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1" w:type="dxa"/>
        <w:tblInd w:w="108" w:type="dxa"/>
        <w:tblBorders>
          <w:bottom w:val="thinThickSmallGap" w:sz="24" w:space="0" w:color="0000FF"/>
        </w:tblBorders>
        <w:tblLayout w:type="fixed"/>
        <w:tblLook w:val="01E0" w:firstRow="1" w:lastRow="1" w:firstColumn="1" w:lastColumn="1" w:noHBand="0" w:noVBand="0"/>
      </w:tblPr>
      <w:tblGrid>
        <w:gridCol w:w="4536"/>
        <w:gridCol w:w="851"/>
        <w:gridCol w:w="4104"/>
      </w:tblGrid>
      <w:tr w:rsidR="00E10CF9" w:rsidRPr="00F84C53" w:rsidTr="00B203B8">
        <w:tc>
          <w:tcPr>
            <w:tcW w:w="9491" w:type="dxa"/>
            <w:gridSpan w:val="3"/>
            <w:tcBorders>
              <w:bottom w:val="single" w:sz="8" w:space="0" w:color="7030A0"/>
            </w:tcBorders>
            <w:tcMar>
              <w:right w:w="0" w:type="dxa"/>
            </w:tcMar>
          </w:tcPr>
          <w:p w:rsidR="00E10CF9" w:rsidRPr="001C7E98" w:rsidRDefault="00E10CF9" w:rsidP="003C4E96">
            <w:pPr>
              <w:pStyle w:val="MessageHeader"/>
              <w:spacing w:before="360" w:line="240" w:lineRule="auto"/>
              <w:ind w:left="0" w:right="0" w:firstLine="0"/>
              <w:rPr>
                <w:rStyle w:val="MessageHeaderLabel"/>
                <w:rFonts w:ascii="Calibri" w:hAnsi="Calibri"/>
                <w:color w:val="7030A0"/>
                <w:sz w:val="44"/>
              </w:rPr>
            </w:pPr>
            <w:r>
              <w:rPr>
                <w:b/>
                <w:smallCaps/>
                <w:noProof/>
                <w:color w:val="7030A0"/>
                <w:sz w:val="44"/>
                <w:lang w:eastAsia="en-GB"/>
              </w:rPr>
              <w:drawing>
                <wp:anchor distT="0" distB="0" distL="114300" distR="114300" simplePos="0" relativeHeight="251660288" behindDoc="1" locked="0" layoutInCell="1" allowOverlap="1" wp14:anchorId="6576A5ED" wp14:editId="13C866B1">
                  <wp:simplePos x="0" y="0"/>
                  <wp:positionH relativeFrom="column">
                    <wp:posOffset>-74930</wp:posOffset>
                  </wp:positionH>
                  <wp:positionV relativeFrom="paragraph">
                    <wp:posOffset>177800</wp:posOffset>
                  </wp:positionV>
                  <wp:extent cx="588010" cy="590550"/>
                  <wp:effectExtent l="0" t="0" r="2540" b="0"/>
                  <wp:wrapTight wrapText="bothSides">
                    <wp:wrapPolygon edited="0">
                      <wp:start x="0" y="0"/>
                      <wp:lineTo x="0" y="20903"/>
                      <wp:lineTo x="20994" y="20903"/>
                      <wp:lineTo x="20994" y="0"/>
                      <wp:lineTo x="0" y="0"/>
                    </wp:wrapPolygon>
                  </wp:wrapTight>
                  <wp:docPr id="4" name="Picture 0" descr="stationery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tionery size.jpg"/>
                          <pic:cNvPicPr>
                            <a:picLocks noChangeAspect="1" noChangeArrowheads="1"/>
                          </pic:cNvPicPr>
                        </pic:nvPicPr>
                        <pic:blipFill>
                          <a:blip r:embed="rId9" cstate="print"/>
                          <a:srcRect/>
                          <a:stretch>
                            <a:fillRect/>
                          </a:stretch>
                        </pic:blipFill>
                        <pic:spPr bwMode="auto">
                          <a:xfrm>
                            <a:off x="0" y="0"/>
                            <a:ext cx="588010" cy="590550"/>
                          </a:xfrm>
                          <a:prstGeom prst="rect">
                            <a:avLst/>
                          </a:prstGeom>
                          <a:noFill/>
                          <a:ln w="9525">
                            <a:noFill/>
                            <a:miter lim="800000"/>
                            <a:headEnd/>
                            <a:tailEnd/>
                          </a:ln>
                        </pic:spPr>
                      </pic:pic>
                    </a:graphicData>
                  </a:graphic>
                </wp:anchor>
              </w:drawing>
            </w:r>
            <w:r w:rsidR="00431B83">
              <w:rPr>
                <w:rFonts w:ascii="Calibri" w:hAnsi="Calibri"/>
                <w:b/>
                <w:smallCaps/>
                <w:color w:val="7030A0"/>
                <w:sz w:val="44"/>
              </w:rPr>
              <w:t>M</w:t>
            </w:r>
            <w:r w:rsidRPr="001C7E98">
              <w:rPr>
                <w:rFonts w:ascii="Calibri" w:hAnsi="Calibri"/>
                <w:b/>
                <w:smallCaps/>
                <w:color w:val="7030A0"/>
                <w:sz w:val="44"/>
              </w:rPr>
              <w:t>inutes of a Meeting of Ventnor Town Council</w:t>
            </w:r>
          </w:p>
        </w:tc>
      </w:tr>
      <w:tr w:rsidR="00185443" w:rsidRPr="00F84C53" w:rsidTr="000D0E4E">
        <w:tc>
          <w:tcPr>
            <w:tcW w:w="4536" w:type="dxa"/>
            <w:tcBorders>
              <w:top w:val="single" w:sz="8" w:space="0" w:color="7030A0"/>
              <w:bottom w:val="single" w:sz="18" w:space="0" w:color="7030A0"/>
            </w:tcBorders>
            <w:shd w:val="clear" w:color="auto" w:fill="auto"/>
          </w:tcPr>
          <w:p w:rsidR="00185443" w:rsidRPr="001C7E98" w:rsidRDefault="000D0E4E" w:rsidP="00185443">
            <w:pPr>
              <w:pStyle w:val="MessageHeader"/>
              <w:spacing w:before="120" w:after="60" w:line="0" w:lineRule="atLeast"/>
              <w:ind w:left="0" w:right="0" w:firstLine="0"/>
              <w:rPr>
                <w:rFonts w:ascii="Calibri" w:hAnsi="Calibri"/>
                <w:color w:val="7030A0"/>
                <w:sz w:val="32"/>
                <w:szCs w:val="21"/>
              </w:rPr>
            </w:pPr>
            <w:r>
              <w:rPr>
                <w:rFonts w:ascii="Calibri" w:hAnsi="Calibri"/>
                <w:b/>
                <w:smallCaps/>
                <w:noProof/>
                <w:color w:val="7030A0"/>
                <w:sz w:val="32"/>
              </w:rPr>
              <w:t>Green Room, Salisbury Gardens</w:t>
            </w:r>
            <w:r w:rsidR="00185443">
              <w:rPr>
                <w:rFonts w:ascii="Calibri" w:hAnsi="Calibri"/>
                <w:b/>
                <w:smallCaps/>
                <w:noProof/>
                <w:color w:val="7030A0"/>
                <w:sz w:val="32"/>
              </w:rPr>
              <w:t xml:space="preserve">                                        </w:t>
            </w:r>
          </w:p>
        </w:tc>
        <w:tc>
          <w:tcPr>
            <w:tcW w:w="851" w:type="dxa"/>
            <w:tcBorders>
              <w:top w:val="single" w:sz="8" w:space="0" w:color="7030A0"/>
              <w:bottom w:val="single" w:sz="18" w:space="0" w:color="7030A0"/>
            </w:tcBorders>
            <w:shd w:val="clear" w:color="auto" w:fill="auto"/>
          </w:tcPr>
          <w:p w:rsidR="00185443" w:rsidRPr="001C7E98" w:rsidRDefault="00185443" w:rsidP="00F2512D">
            <w:pPr>
              <w:pStyle w:val="MessageHeader"/>
              <w:spacing w:before="120" w:after="60" w:line="0" w:lineRule="atLeast"/>
              <w:ind w:left="0" w:right="0" w:firstLine="0"/>
              <w:jc w:val="center"/>
              <w:rPr>
                <w:rFonts w:ascii="Calibri" w:hAnsi="Calibri"/>
                <w:color w:val="7030A0"/>
                <w:sz w:val="32"/>
                <w:szCs w:val="21"/>
              </w:rPr>
            </w:pPr>
            <w:r>
              <w:rPr>
                <w:rFonts w:ascii="Calibri" w:hAnsi="Calibri"/>
                <w:b/>
                <w:smallCaps/>
                <w:noProof/>
                <w:color w:val="7030A0"/>
                <w:sz w:val="32"/>
              </w:rPr>
              <w:t>7pm</w:t>
            </w:r>
          </w:p>
        </w:tc>
        <w:tc>
          <w:tcPr>
            <w:tcW w:w="4104" w:type="dxa"/>
            <w:tcBorders>
              <w:top w:val="single" w:sz="8" w:space="0" w:color="7030A0"/>
              <w:bottom w:val="single" w:sz="18" w:space="0" w:color="7030A0"/>
            </w:tcBorders>
          </w:tcPr>
          <w:p w:rsidR="00185443" w:rsidRPr="001C7E98" w:rsidRDefault="00F2512D" w:rsidP="00A13C72">
            <w:pPr>
              <w:pStyle w:val="MessageHeader"/>
              <w:spacing w:before="120" w:after="60" w:line="0" w:lineRule="atLeast"/>
              <w:ind w:left="0" w:right="0" w:firstLine="0"/>
              <w:jc w:val="right"/>
              <w:rPr>
                <w:rFonts w:ascii="Calibri" w:hAnsi="Calibri"/>
                <w:b/>
                <w:smallCaps/>
                <w:color w:val="7030A0"/>
                <w:sz w:val="32"/>
              </w:rPr>
            </w:pPr>
            <w:r>
              <w:rPr>
                <w:rFonts w:ascii="Calibri" w:hAnsi="Calibri"/>
                <w:b/>
                <w:smallCaps/>
                <w:color w:val="FF0000"/>
                <w:sz w:val="32"/>
              </w:rPr>
              <w:t xml:space="preserve">     </w:t>
            </w:r>
            <w:r w:rsidR="00A13C72">
              <w:rPr>
                <w:rFonts w:ascii="Calibri" w:hAnsi="Calibri"/>
                <w:b/>
                <w:smallCaps/>
                <w:color w:val="7030A0"/>
                <w:sz w:val="32"/>
              </w:rPr>
              <w:t>14 Dec</w:t>
            </w:r>
            <w:r w:rsidR="001F4A1F">
              <w:rPr>
                <w:rFonts w:ascii="Calibri" w:hAnsi="Calibri"/>
                <w:b/>
                <w:smallCaps/>
                <w:color w:val="7030A0"/>
                <w:sz w:val="32"/>
              </w:rPr>
              <w:t>em</w:t>
            </w:r>
            <w:r w:rsidR="0001738F">
              <w:rPr>
                <w:rFonts w:ascii="Calibri" w:hAnsi="Calibri"/>
                <w:b/>
                <w:smallCaps/>
                <w:color w:val="7030A0"/>
                <w:sz w:val="32"/>
              </w:rPr>
              <w:t>ber</w:t>
            </w:r>
            <w:r w:rsidR="000D0E4E">
              <w:rPr>
                <w:rFonts w:ascii="Calibri" w:hAnsi="Calibri"/>
                <w:b/>
                <w:smallCaps/>
                <w:color w:val="7030A0"/>
                <w:sz w:val="32"/>
              </w:rPr>
              <w:t xml:space="preserve"> </w:t>
            </w:r>
            <w:r w:rsidR="00185443">
              <w:rPr>
                <w:rFonts w:ascii="Calibri" w:hAnsi="Calibri"/>
                <w:b/>
                <w:smallCaps/>
                <w:color w:val="7030A0"/>
                <w:sz w:val="32"/>
              </w:rPr>
              <w:t xml:space="preserve"> 201</w:t>
            </w:r>
            <w:r w:rsidR="00DF319C">
              <w:rPr>
                <w:rFonts w:ascii="Calibri" w:hAnsi="Calibri"/>
                <w:b/>
                <w:smallCaps/>
                <w:color w:val="7030A0"/>
                <w:sz w:val="32"/>
              </w:rPr>
              <w:t>5</w:t>
            </w:r>
          </w:p>
        </w:tc>
      </w:tr>
    </w:tbl>
    <w:p w:rsidR="00E10CF9" w:rsidRDefault="00E10CF9" w:rsidP="00DD69DC">
      <w:pPr>
        <w:pStyle w:val="MessageHeader"/>
        <w:spacing w:before="40" w:after="20" w:line="0" w:lineRule="atLeast"/>
        <w:ind w:left="0" w:right="0" w:firstLine="0"/>
        <w:jc w:val="center"/>
        <w:rPr>
          <w:rStyle w:val="MessageHeaderLabel"/>
          <w:rFonts w:ascii="Calibri" w:hAnsi="Calibri"/>
          <w:b/>
          <w:smallCaps/>
          <w:color w:val="FF0000"/>
          <w:sz w:val="22"/>
        </w:rPr>
      </w:pPr>
    </w:p>
    <w:p w:rsidR="00254535" w:rsidRPr="001C7E98" w:rsidRDefault="00254535" w:rsidP="00254535">
      <w:pPr>
        <w:pStyle w:val="BodyText"/>
        <w:spacing w:before="80" w:after="0"/>
        <w:ind w:left="0" w:right="0"/>
        <w:jc w:val="left"/>
        <w:rPr>
          <w:rFonts w:ascii="Calibri" w:hAnsi="Calibri"/>
          <w:b/>
          <w:smallCaps/>
          <w:color w:val="7030A0"/>
          <w:sz w:val="22"/>
        </w:rPr>
      </w:pPr>
      <w:r w:rsidRPr="001C7E98">
        <w:rPr>
          <w:rFonts w:ascii="Calibri" w:hAnsi="Calibri"/>
          <w:b/>
          <w:smallCaps/>
          <w:color w:val="7030A0"/>
          <w:sz w:val="26"/>
        </w:rPr>
        <w:t>Members Present</w:t>
      </w:r>
    </w:p>
    <w:p w:rsidR="00254535" w:rsidRDefault="00254535" w:rsidP="000006B9">
      <w:pPr>
        <w:pStyle w:val="BodyText"/>
        <w:spacing w:before="80" w:after="0"/>
        <w:ind w:left="0" w:right="0"/>
        <w:jc w:val="left"/>
        <w:rPr>
          <w:rFonts w:ascii="Georgia" w:hAnsi="Georgia"/>
          <w:sz w:val="21"/>
          <w:szCs w:val="21"/>
        </w:rPr>
      </w:pPr>
      <w:r>
        <w:rPr>
          <w:rFonts w:ascii="Georgia" w:hAnsi="Georgia"/>
          <w:sz w:val="21"/>
          <w:szCs w:val="21"/>
        </w:rPr>
        <w:t xml:space="preserve">Councillors:  Jason Mack (Mayor), Leigh Geddes, Brian Lucas, </w:t>
      </w:r>
      <w:r w:rsidR="00A13C72">
        <w:rPr>
          <w:rFonts w:ascii="Georgia" w:hAnsi="Georgia"/>
          <w:sz w:val="21"/>
          <w:szCs w:val="21"/>
        </w:rPr>
        <w:t xml:space="preserve">Jim Toogood, </w:t>
      </w:r>
      <w:r>
        <w:rPr>
          <w:rFonts w:ascii="Georgia" w:hAnsi="Georgia"/>
          <w:sz w:val="21"/>
          <w:szCs w:val="21"/>
        </w:rPr>
        <w:t>Tony Marvin,</w:t>
      </w:r>
      <w:r w:rsidR="00A13C72">
        <w:rPr>
          <w:rFonts w:ascii="Georgia" w:hAnsi="Georgia"/>
          <w:sz w:val="21"/>
          <w:szCs w:val="21"/>
        </w:rPr>
        <w:t xml:space="preserve"> Ed Gouge,</w:t>
      </w:r>
      <w:r>
        <w:rPr>
          <w:rFonts w:ascii="Georgia" w:hAnsi="Georgia"/>
          <w:sz w:val="21"/>
          <w:szCs w:val="21"/>
        </w:rPr>
        <w:t xml:space="preserve"> </w:t>
      </w:r>
      <w:r w:rsidR="001F4A1F">
        <w:rPr>
          <w:rFonts w:ascii="Georgia" w:hAnsi="Georgia"/>
          <w:sz w:val="21"/>
          <w:szCs w:val="21"/>
        </w:rPr>
        <w:t>Stewart Blackmore.</w:t>
      </w:r>
    </w:p>
    <w:tbl>
      <w:tblPr>
        <w:tblW w:w="9360" w:type="dxa"/>
        <w:tblBorders>
          <w:bottom w:val="single" w:sz="4" w:space="0" w:color="auto"/>
          <w:insideH w:val="single" w:sz="4" w:space="0" w:color="auto"/>
        </w:tblBorders>
        <w:tblLayout w:type="fixed"/>
        <w:tblLook w:val="01E0" w:firstRow="1" w:lastRow="1" w:firstColumn="1" w:lastColumn="1" w:noHBand="0" w:noVBand="0"/>
      </w:tblPr>
      <w:tblGrid>
        <w:gridCol w:w="709"/>
        <w:gridCol w:w="8651"/>
      </w:tblGrid>
      <w:tr w:rsidR="00F74D43" w:rsidRPr="00F84C53" w:rsidTr="009620A4">
        <w:tc>
          <w:tcPr>
            <w:tcW w:w="709" w:type="dxa"/>
            <w:shd w:val="clear" w:color="0000FF" w:fill="auto"/>
            <w:tcMar>
              <w:left w:w="0" w:type="dxa"/>
              <w:right w:w="0" w:type="dxa"/>
            </w:tcMar>
          </w:tcPr>
          <w:p w:rsidR="0098106E" w:rsidRPr="001C7E98" w:rsidRDefault="0098106E" w:rsidP="0098106E">
            <w:pPr>
              <w:spacing w:before="240"/>
              <w:ind w:left="0" w:right="0"/>
              <w:rPr>
                <w:rFonts w:ascii="Calibri" w:hAnsi="Calibri"/>
                <w:b/>
                <w:smallCaps/>
                <w:color w:val="7030A0"/>
                <w:sz w:val="26"/>
              </w:rPr>
            </w:pPr>
            <w:r>
              <w:rPr>
                <w:rFonts w:ascii="Calibri" w:hAnsi="Calibri"/>
                <w:b/>
                <w:smallCaps/>
                <w:color w:val="7030A0"/>
                <w:sz w:val="26"/>
              </w:rPr>
              <w:t>No.</w:t>
            </w:r>
          </w:p>
        </w:tc>
        <w:tc>
          <w:tcPr>
            <w:tcW w:w="8651" w:type="dxa"/>
            <w:shd w:val="clear" w:color="0000FF" w:fill="auto"/>
          </w:tcPr>
          <w:p w:rsidR="00F74D43" w:rsidRPr="001C7E98" w:rsidRDefault="00F74D43" w:rsidP="007B6030">
            <w:pPr>
              <w:pStyle w:val="BodyText"/>
              <w:spacing w:before="240" w:after="40"/>
              <w:ind w:left="0" w:right="0"/>
              <w:rPr>
                <w:rFonts w:ascii="Calibri" w:hAnsi="Calibri"/>
                <w:b/>
                <w:smallCaps/>
                <w:color w:val="7030A0"/>
                <w:sz w:val="26"/>
              </w:rPr>
            </w:pPr>
            <w:r w:rsidRPr="001C7E98">
              <w:rPr>
                <w:rFonts w:ascii="Calibri" w:hAnsi="Calibri"/>
                <w:b/>
                <w:smallCaps/>
                <w:color w:val="7030A0"/>
                <w:sz w:val="26"/>
              </w:rPr>
              <w:t>Subject</w:t>
            </w:r>
            <w:r w:rsidR="001D5CF4">
              <w:rPr>
                <w:rFonts w:ascii="Calibri" w:hAnsi="Calibri"/>
                <w:b/>
                <w:smallCaps/>
                <w:color w:val="7030A0"/>
                <w:sz w:val="26"/>
              </w:rPr>
              <w:t xml:space="preserve"> </w:t>
            </w:r>
          </w:p>
        </w:tc>
      </w:tr>
      <w:tr w:rsidR="00512CF0" w:rsidRPr="00F84C53" w:rsidTr="009620A4">
        <w:tc>
          <w:tcPr>
            <w:tcW w:w="709" w:type="dxa"/>
            <w:shd w:val="clear" w:color="0000FF" w:fill="auto"/>
            <w:tcMar>
              <w:left w:w="0" w:type="dxa"/>
              <w:right w:w="0" w:type="dxa"/>
            </w:tcMar>
          </w:tcPr>
          <w:p w:rsidR="00512CF0" w:rsidRDefault="00512CF0" w:rsidP="00585D04">
            <w:pPr>
              <w:pStyle w:val="BodyText"/>
              <w:spacing w:before="140" w:after="80"/>
              <w:ind w:left="0" w:right="0"/>
              <w:rPr>
                <w:rFonts w:ascii="Calibri" w:hAnsi="Calibri"/>
                <w:b/>
                <w:smallCaps/>
                <w:color w:val="7030A0"/>
                <w:sz w:val="22"/>
              </w:rPr>
            </w:pPr>
          </w:p>
          <w:p w:rsidR="00B91211" w:rsidRDefault="00B91211" w:rsidP="00585D04">
            <w:pPr>
              <w:pStyle w:val="BodyText"/>
              <w:spacing w:before="140" w:after="80"/>
              <w:ind w:left="0" w:right="0"/>
              <w:rPr>
                <w:rFonts w:ascii="Calibri" w:hAnsi="Calibri"/>
                <w:b/>
                <w:smallCaps/>
                <w:color w:val="7030A0"/>
                <w:sz w:val="22"/>
              </w:rPr>
            </w:pPr>
          </w:p>
          <w:p w:rsidR="00B91211" w:rsidRDefault="00B91211" w:rsidP="00585D04">
            <w:pPr>
              <w:pStyle w:val="BodyText"/>
              <w:spacing w:before="140" w:after="80"/>
              <w:ind w:left="0" w:right="0"/>
              <w:rPr>
                <w:rFonts w:ascii="Calibri" w:hAnsi="Calibri"/>
                <w:b/>
                <w:smallCaps/>
                <w:color w:val="7030A0"/>
                <w:sz w:val="22"/>
              </w:rPr>
            </w:pPr>
          </w:p>
        </w:tc>
        <w:tc>
          <w:tcPr>
            <w:tcW w:w="8651" w:type="dxa"/>
          </w:tcPr>
          <w:p w:rsidR="00512CF0" w:rsidRPr="00585D04" w:rsidRDefault="00512CF0" w:rsidP="00536043">
            <w:pPr>
              <w:pStyle w:val="BodyText"/>
              <w:tabs>
                <w:tab w:val="left" w:pos="1800"/>
              </w:tabs>
              <w:spacing w:before="180" w:after="0"/>
              <w:ind w:left="0" w:right="0"/>
              <w:jc w:val="left"/>
              <w:rPr>
                <w:rFonts w:ascii="Calibri" w:hAnsi="Calibri"/>
                <w:b/>
                <w:smallCaps/>
                <w:color w:val="7030A0"/>
                <w:sz w:val="24"/>
              </w:rPr>
            </w:pPr>
            <w:r w:rsidRPr="00585D04">
              <w:rPr>
                <w:rFonts w:ascii="Calibri" w:hAnsi="Calibri"/>
                <w:b/>
                <w:smallCaps/>
                <w:color w:val="7030A0"/>
                <w:sz w:val="24"/>
              </w:rPr>
              <w:t>Public Forum</w:t>
            </w:r>
            <w:r>
              <w:rPr>
                <w:rFonts w:ascii="Calibri" w:hAnsi="Calibri"/>
                <w:b/>
                <w:smallCaps/>
                <w:color w:val="7030A0"/>
                <w:sz w:val="24"/>
              </w:rPr>
              <w:tab/>
            </w:r>
          </w:p>
          <w:p w:rsidR="008954E6" w:rsidRDefault="008954E6" w:rsidP="005A77D8">
            <w:pPr>
              <w:pStyle w:val="BodyText"/>
              <w:numPr>
                <w:ilvl w:val="0"/>
                <w:numId w:val="16"/>
              </w:numPr>
              <w:spacing w:before="80" w:after="80"/>
              <w:ind w:right="0"/>
              <w:jc w:val="left"/>
              <w:rPr>
                <w:rFonts w:ascii="Georgia" w:hAnsi="Georgia"/>
                <w:sz w:val="21"/>
                <w:szCs w:val="21"/>
              </w:rPr>
            </w:pPr>
            <w:r>
              <w:rPr>
                <w:rFonts w:ascii="Georgia" w:hAnsi="Georgia"/>
                <w:sz w:val="21"/>
                <w:szCs w:val="21"/>
              </w:rPr>
              <w:t>The Mayo</w:t>
            </w:r>
            <w:r w:rsidR="00DF319C">
              <w:rPr>
                <w:rFonts w:ascii="Georgia" w:hAnsi="Georgia"/>
                <w:sz w:val="21"/>
                <w:szCs w:val="21"/>
              </w:rPr>
              <w:t xml:space="preserve">r opened </w:t>
            </w:r>
            <w:r w:rsidR="00CA4EBD">
              <w:rPr>
                <w:rFonts w:ascii="Georgia" w:hAnsi="Georgia"/>
                <w:sz w:val="21"/>
                <w:szCs w:val="21"/>
              </w:rPr>
              <w:t xml:space="preserve">the Public Forum with </w:t>
            </w:r>
            <w:r w:rsidR="00A870BC">
              <w:rPr>
                <w:rFonts w:ascii="Georgia" w:hAnsi="Georgia"/>
                <w:sz w:val="21"/>
                <w:szCs w:val="21"/>
              </w:rPr>
              <w:t>9</w:t>
            </w:r>
            <w:r w:rsidR="005F5228">
              <w:rPr>
                <w:rFonts w:ascii="Georgia" w:hAnsi="Georgia"/>
                <w:sz w:val="21"/>
                <w:szCs w:val="21"/>
              </w:rPr>
              <w:t xml:space="preserve"> member</w:t>
            </w:r>
            <w:r w:rsidR="00E54195">
              <w:rPr>
                <w:rFonts w:ascii="Georgia" w:hAnsi="Georgia"/>
                <w:sz w:val="21"/>
                <w:szCs w:val="21"/>
              </w:rPr>
              <w:t>s</w:t>
            </w:r>
            <w:r>
              <w:rPr>
                <w:rFonts w:ascii="Georgia" w:hAnsi="Georgia"/>
                <w:sz w:val="21"/>
                <w:szCs w:val="21"/>
              </w:rPr>
              <w:t xml:space="preserve"> of the public present.</w:t>
            </w:r>
          </w:p>
          <w:p w:rsidR="008D573B" w:rsidRPr="007E7DF5" w:rsidRDefault="007E7DF5" w:rsidP="005A77D8">
            <w:pPr>
              <w:pStyle w:val="BodyText"/>
              <w:numPr>
                <w:ilvl w:val="0"/>
                <w:numId w:val="16"/>
              </w:numPr>
              <w:spacing w:before="80" w:after="80"/>
              <w:ind w:right="0"/>
              <w:jc w:val="left"/>
              <w:rPr>
                <w:rFonts w:ascii="Georgia" w:hAnsi="Georgia"/>
                <w:sz w:val="21"/>
                <w:szCs w:val="21"/>
              </w:rPr>
            </w:pPr>
            <w:r>
              <w:rPr>
                <w:rFonts w:ascii="Georgia" w:hAnsi="Georgia"/>
                <w:sz w:val="21"/>
                <w:szCs w:val="21"/>
              </w:rPr>
              <w:t>There were no questions or comments at this time.</w:t>
            </w:r>
          </w:p>
        </w:tc>
      </w:tr>
      <w:tr w:rsidR="00512CF0" w:rsidRPr="00F84C53" w:rsidTr="009620A4">
        <w:tc>
          <w:tcPr>
            <w:tcW w:w="709" w:type="dxa"/>
            <w:shd w:val="clear" w:color="0000FF" w:fill="auto"/>
            <w:tcMar>
              <w:left w:w="0" w:type="dxa"/>
              <w:right w:w="0" w:type="dxa"/>
            </w:tcMar>
          </w:tcPr>
          <w:p w:rsidR="00512CF0" w:rsidRDefault="007515DD" w:rsidP="00585D04">
            <w:pPr>
              <w:pStyle w:val="BodyText"/>
              <w:spacing w:before="140" w:after="80"/>
              <w:ind w:left="0" w:right="0"/>
              <w:rPr>
                <w:rFonts w:ascii="Calibri" w:hAnsi="Calibri"/>
                <w:b/>
                <w:smallCaps/>
                <w:color w:val="7030A0"/>
                <w:sz w:val="22"/>
              </w:rPr>
            </w:pPr>
            <w:r>
              <w:rPr>
                <w:rFonts w:ascii="Calibri" w:hAnsi="Calibri"/>
                <w:b/>
                <w:smallCaps/>
                <w:color w:val="7030A0"/>
                <w:sz w:val="22"/>
              </w:rPr>
              <w:t>152</w:t>
            </w:r>
            <w:r w:rsidR="003B64D6">
              <w:rPr>
                <w:rFonts w:ascii="Calibri" w:hAnsi="Calibri"/>
                <w:b/>
                <w:smallCaps/>
                <w:color w:val="7030A0"/>
                <w:sz w:val="22"/>
              </w:rPr>
              <w:t>/15</w:t>
            </w:r>
          </w:p>
          <w:p w:rsidR="00512CF0" w:rsidRPr="00585D04" w:rsidRDefault="00512CF0" w:rsidP="00585D04">
            <w:pPr>
              <w:pStyle w:val="BodyText"/>
              <w:spacing w:before="140" w:after="80"/>
              <w:ind w:left="0" w:right="0"/>
              <w:rPr>
                <w:rFonts w:ascii="Calibri" w:hAnsi="Calibri"/>
                <w:b/>
                <w:smallCaps/>
                <w:color w:val="7030A0"/>
                <w:sz w:val="22"/>
              </w:rPr>
            </w:pPr>
          </w:p>
        </w:tc>
        <w:tc>
          <w:tcPr>
            <w:tcW w:w="8651" w:type="dxa"/>
          </w:tcPr>
          <w:p w:rsidR="00512CF0" w:rsidRPr="00585D04" w:rsidRDefault="00512CF0" w:rsidP="00585D04">
            <w:pPr>
              <w:pStyle w:val="BodyText"/>
              <w:spacing w:before="140" w:after="0"/>
              <w:ind w:left="0" w:right="0"/>
              <w:jc w:val="left"/>
              <w:rPr>
                <w:rFonts w:ascii="Calibri" w:hAnsi="Calibri"/>
                <w:b/>
                <w:smallCaps/>
                <w:color w:val="7030A0"/>
                <w:sz w:val="24"/>
              </w:rPr>
            </w:pPr>
            <w:r w:rsidRPr="00585D04">
              <w:rPr>
                <w:rFonts w:ascii="Calibri" w:hAnsi="Calibri"/>
                <w:b/>
                <w:smallCaps/>
                <w:color w:val="7030A0"/>
                <w:sz w:val="24"/>
              </w:rPr>
              <w:t>Apologies for Absence</w:t>
            </w:r>
          </w:p>
          <w:p w:rsidR="00500606" w:rsidRPr="00AB651F" w:rsidRDefault="00CA4EBD" w:rsidP="007E7DF5">
            <w:pPr>
              <w:pStyle w:val="BodyText"/>
              <w:spacing w:before="80" w:after="80"/>
              <w:ind w:left="0" w:right="0"/>
              <w:jc w:val="left"/>
              <w:rPr>
                <w:rFonts w:ascii="Georgia" w:hAnsi="Georgia"/>
                <w:sz w:val="21"/>
                <w:szCs w:val="21"/>
              </w:rPr>
            </w:pPr>
            <w:r>
              <w:rPr>
                <w:rFonts w:ascii="Georgia" w:hAnsi="Georgia"/>
                <w:sz w:val="21"/>
                <w:szCs w:val="21"/>
              </w:rPr>
              <w:t>A</w:t>
            </w:r>
            <w:r w:rsidR="003459C9">
              <w:rPr>
                <w:rFonts w:ascii="Georgia" w:hAnsi="Georgia"/>
                <w:sz w:val="21"/>
                <w:szCs w:val="21"/>
              </w:rPr>
              <w:t xml:space="preserve">pologies for absence </w:t>
            </w:r>
            <w:r>
              <w:rPr>
                <w:rFonts w:ascii="Georgia" w:hAnsi="Georgia"/>
                <w:sz w:val="21"/>
                <w:szCs w:val="21"/>
              </w:rPr>
              <w:t>were received from Councillor</w:t>
            </w:r>
            <w:r w:rsidR="00553924">
              <w:rPr>
                <w:rFonts w:ascii="Georgia" w:hAnsi="Georgia"/>
                <w:sz w:val="21"/>
                <w:szCs w:val="21"/>
              </w:rPr>
              <w:t>s</w:t>
            </w:r>
            <w:r>
              <w:rPr>
                <w:rFonts w:ascii="Georgia" w:hAnsi="Georgia"/>
                <w:sz w:val="21"/>
                <w:szCs w:val="21"/>
              </w:rPr>
              <w:t xml:space="preserve"> </w:t>
            </w:r>
            <w:r w:rsidR="00A13C72">
              <w:rPr>
                <w:rFonts w:ascii="Georgia" w:hAnsi="Georgia"/>
                <w:sz w:val="21"/>
                <w:szCs w:val="21"/>
              </w:rPr>
              <w:t>Ken Knapman</w:t>
            </w:r>
            <w:r w:rsidR="007E7DF5">
              <w:rPr>
                <w:rFonts w:ascii="Georgia" w:hAnsi="Georgia"/>
                <w:sz w:val="21"/>
                <w:szCs w:val="21"/>
              </w:rPr>
              <w:t>, Delian Backhouse-Fry, Harry Rees and Steve Stubbings.</w:t>
            </w:r>
            <w:r>
              <w:rPr>
                <w:rFonts w:ascii="Georgia" w:hAnsi="Georgia"/>
                <w:sz w:val="21"/>
                <w:szCs w:val="21"/>
              </w:rPr>
              <w:t xml:space="preserve"> </w:t>
            </w:r>
          </w:p>
        </w:tc>
      </w:tr>
      <w:tr w:rsidR="00512CF0" w:rsidRPr="00F84C53" w:rsidTr="009620A4">
        <w:tc>
          <w:tcPr>
            <w:tcW w:w="709" w:type="dxa"/>
            <w:shd w:val="clear" w:color="0000FF" w:fill="auto"/>
            <w:tcMar>
              <w:left w:w="0" w:type="dxa"/>
              <w:right w:w="0" w:type="dxa"/>
            </w:tcMar>
          </w:tcPr>
          <w:p w:rsidR="00512CF0" w:rsidRDefault="007515DD" w:rsidP="0034663A">
            <w:pPr>
              <w:pStyle w:val="BodyText"/>
              <w:spacing w:before="140" w:after="80"/>
              <w:ind w:left="0" w:right="0"/>
              <w:rPr>
                <w:rFonts w:ascii="Calibri" w:hAnsi="Calibri"/>
                <w:b/>
                <w:smallCaps/>
                <w:color w:val="7030A0"/>
                <w:sz w:val="22"/>
              </w:rPr>
            </w:pPr>
            <w:r>
              <w:rPr>
                <w:rFonts w:ascii="Calibri" w:hAnsi="Calibri"/>
                <w:b/>
                <w:smallCaps/>
                <w:color w:val="7030A0"/>
                <w:sz w:val="22"/>
              </w:rPr>
              <w:t>153</w:t>
            </w:r>
            <w:r w:rsidR="003B64D6">
              <w:rPr>
                <w:rFonts w:ascii="Calibri" w:hAnsi="Calibri"/>
                <w:b/>
                <w:smallCaps/>
                <w:color w:val="7030A0"/>
                <w:sz w:val="22"/>
              </w:rPr>
              <w:t>/15</w:t>
            </w:r>
          </w:p>
        </w:tc>
        <w:tc>
          <w:tcPr>
            <w:tcW w:w="8651" w:type="dxa"/>
          </w:tcPr>
          <w:p w:rsidR="00512CF0" w:rsidRPr="00585D04" w:rsidRDefault="00512CF0" w:rsidP="00B34550">
            <w:pPr>
              <w:pStyle w:val="BodyText"/>
              <w:tabs>
                <w:tab w:val="center" w:pos="4217"/>
              </w:tabs>
              <w:spacing w:before="140" w:after="0"/>
              <w:ind w:left="0" w:right="0"/>
              <w:jc w:val="left"/>
              <w:rPr>
                <w:rFonts w:ascii="Calibri" w:hAnsi="Calibri"/>
                <w:b/>
                <w:smallCaps/>
                <w:color w:val="7030A0"/>
                <w:sz w:val="24"/>
              </w:rPr>
            </w:pPr>
            <w:r>
              <w:rPr>
                <w:rFonts w:ascii="Calibri" w:hAnsi="Calibri"/>
                <w:b/>
                <w:smallCaps/>
                <w:color w:val="7030A0"/>
                <w:sz w:val="24"/>
              </w:rPr>
              <w:t>Declarations of Interest</w:t>
            </w:r>
            <w:r>
              <w:rPr>
                <w:rFonts w:ascii="Calibri" w:hAnsi="Calibri"/>
                <w:b/>
                <w:smallCaps/>
                <w:color w:val="7030A0"/>
                <w:sz w:val="24"/>
              </w:rPr>
              <w:tab/>
            </w:r>
          </w:p>
          <w:p w:rsidR="00200BF6" w:rsidRPr="008C2AB2" w:rsidRDefault="007E7DF5" w:rsidP="008D573B">
            <w:pPr>
              <w:pStyle w:val="BodyText"/>
              <w:spacing w:before="80" w:after="80"/>
              <w:ind w:left="0" w:right="0"/>
              <w:jc w:val="left"/>
              <w:rPr>
                <w:rFonts w:ascii="Georgia" w:hAnsi="Georgia"/>
                <w:sz w:val="21"/>
                <w:szCs w:val="21"/>
              </w:rPr>
            </w:pPr>
            <w:r>
              <w:rPr>
                <w:rFonts w:ascii="Georgia" w:hAnsi="Georgia"/>
                <w:sz w:val="21"/>
                <w:szCs w:val="21"/>
              </w:rPr>
              <w:t>There were no declarations of interest at this time.</w:t>
            </w:r>
          </w:p>
        </w:tc>
      </w:tr>
      <w:tr w:rsidR="00512CF0" w:rsidRPr="00F84C53" w:rsidTr="009620A4">
        <w:tc>
          <w:tcPr>
            <w:tcW w:w="709" w:type="dxa"/>
            <w:shd w:val="clear" w:color="0000FF" w:fill="auto"/>
            <w:tcMar>
              <w:left w:w="0" w:type="dxa"/>
              <w:right w:w="0" w:type="dxa"/>
            </w:tcMar>
          </w:tcPr>
          <w:p w:rsidR="00512CF0" w:rsidRPr="00585D04" w:rsidRDefault="007515DD" w:rsidP="00585D04">
            <w:pPr>
              <w:pStyle w:val="BodyText"/>
              <w:spacing w:before="140" w:after="80"/>
              <w:ind w:left="0" w:right="0"/>
              <w:rPr>
                <w:rFonts w:ascii="Calibri" w:hAnsi="Calibri"/>
                <w:b/>
                <w:smallCaps/>
                <w:color w:val="7030A0"/>
                <w:sz w:val="22"/>
              </w:rPr>
            </w:pPr>
            <w:r>
              <w:rPr>
                <w:rFonts w:ascii="Calibri" w:hAnsi="Calibri"/>
                <w:b/>
                <w:smallCaps/>
                <w:color w:val="7030A0"/>
                <w:sz w:val="22"/>
              </w:rPr>
              <w:t>154</w:t>
            </w:r>
            <w:r w:rsidR="001D6BBB">
              <w:rPr>
                <w:rFonts w:ascii="Calibri" w:hAnsi="Calibri"/>
                <w:b/>
                <w:smallCaps/>
                <w:color w:val="7030A0"/>
                <w:sz w:val="22"/>
              </w:rPr>
              <w:t>/15</w:t>
            </w:r>
            <w:r w:rsidR="007978B4">
              <w:rPr>
                <w:rFonts w:ascii="Calibri" w:hAnsi="Calibri"/>
                <w:b/>
                <w:smallCaps/>
                <w:color w:val="7030A0"/>
                <w:sz w:val="22"/>
              </w:rPr>
              <w:t xml:space="preserve"> </w:t>
            </w:r>
          </w:p>
        </w:tc>
        <w:tc>
          <w:tcPr>
            <w:tcW w:w="8651" w:type="dxa"/>
          </w:tcPr>
          <w:p w:rsidR="00512CF0" w:rsidRDefault="00512CF0" w:rsidP="003E1037">
            <w:pPr>
              <w:pStyle w:val="BodyText"/>
              <w:spacing w:before="140" w:after="0"/>
              <w:ind w:left="0" w:right="0"/>
              <w:jc w:val="left"/>
              <w:rPr>
                <w:rFonts w:ascii="Calibri" w:hAnsi="Calibri"/>
                <w:b/>
                <w:smallCaps/>
                <w:color w:val="7030A0"/>
                <w:sz w:val="24"/>
              </w:rPr>
            </w:pPr>
            <w:r>
              <w:rPr>
                <w:rFonts w:ascii="Calibri" w:hAnsi="Calibri"/>
                <w:b/>
                <w:smallCaps/>
                <w:color w:val="7030A0"/>
                <w:sz w:val="24"/>
              </w:rPr>
              <w:t>Minutes of Previous Meetings</w:t>
            </w:r>
          </w:p>
          <w:p w:rsidR="00B73792" w:rsidRDefault="00512CF0" w:rsidP="00AA77F4">
            <w:pPr>
              <w:pStyle w:val="BodyText"/>
              <w:numPr>
                <w:ilvl w:val="0"/>
                <w:numId w:val="12"/>
              </w:numPr>
              <w:spacing w:before="80" w:after="80"/>
              <w:ind w:right="0"/>
              <w:jc w:val="left"/>
              <w:rPr>
                <w:rFonts w:ascii="Georgia" w:hAnsi="Georgia"/>
                <w:sz w:val="21"/>
                <w:szCs w:val="22"/>
              </w:rPr>
            </w:pPr>
            <w:r>
              <w:rPr>
                <w:rFonts w:ascii="Georgia" w:hAnsi="Georgia"/>
                <w:sz w:val="21"/>
                <w:szCs w:val="22"/>
              </w:rPr>
              <w:t>Th</w:t>
            </w:r>
            <w:r w:rsidR="00F11CD3">
              <w:rPr>
                <w:rFonts w:ascii="Georgia" w:hAnsi="Georgia"/>
                <w:sz w:val="21"/>
                <w:szCs w:val="22"/>
              </w:rPr>
              <w:t>e M</w:t>
            </w:r>
            <w:r w:rsidRPr="00422A43">
              <w:rPr>
                <w:rFonts w:ascii="Georgia" w:hAnsi="Georgia"/>
                <w:sz w:val="21"/>
                <w:szCs w:val="22"/>
              </w:rPr>
              <w:t xml:space="preserve">inutes of the </w:t>
            </w:r>
            <w:r>
              <w:rPr>
                <w:rFonts w:ascii="Georgia" w:hAnsi="Georgia"/>
                <w:sz w:val="21"/>
                <w:szCs w:val="22"/>
              </w:rPr>
              <w:t xml:space="preserve">Town Council </w:t>
            </w:r>
            <w:r w:rsidRPr="00422A43">
              <w:rPr>
                <w:rFonts w:ascii="Georgia" w:hAnsi="Georgia"/>
                <w:sz w:val="21"/>
                <w:szCs w:val="22"/>
              </w:rPr>
              <w:t>meeting</w:t>
            </w:r>
            <w:r w:rsidR="00EE1BFB">
              <w:rPr>
                <w:rFonts w:ascii="Georgia" w:hAnsi="Georgia"/>
                <w:sz w:val="21"/>
                <w:szCs w:val="22"/>
              </w:rPr>
              <w:t xml:space="preserve"> of</w:t>
            </w:r>
            <w:r w:rsidR="007515DD">
              <w:rPr>
                <w:rFonts w:ascii="Georgia" w:hAnsi="Georgia"/>
                <w:sz w:val="21"/>
                <w:szCs w:val="22"/>
              </w:rPr>
              <w:t xml:space="preserve"> 9</w:t>
            </w:r>
            <w:r w:rsidR="001F4A1F">
              <w:rPr>
                <w:rFonts w:ascii="Georgia" w:hAnsi="Georgia"/>
                <w:sz w:val="21"/>
                <w:szCs w:val="22"/>
              </w:rPr>
              <w:t xml:space="preserve"> </w:t>
            </w:r>
            <w:r w:rsidR="007515DD">
              <w:rPr>
                <w:rFonts w:ascii="Georgia" w:hAnsi="Georgia"/>
                <w:sz w:val="21"/>
                <w:szCs w:val="22"/>
              </w:rPr>
              <w:t xml:space="preserve">November </w:t>
            </w:r>
            <w:r w:rsidR="00B73792">
              <w:rPr>
                <w:rFonts w:ascii="Georgia" w:hAnsi="Georgia"/>
                <w:sz w:val="21"/>
                <w:szCs w:val="22"/>
              </w:rPr>
              <w:t>2015</w:t>
            </w:r>
            <w:r w:rsidR="00A76967">
              <w:rPr>
                <w:rFonts w:ascii="Georgia" w:hAnsi="Georgia"/>
                <w:sz w:val="21"/>
                <w:szCs w:val="22"/>
              </w:rPr>
              <w:t>,</w:t>
            </w:r>
            <w:r w:rsidR="00CF26A0">
              <w:rPr>
                <w:rFonts w:ascii="Georgia" w:hAnsi="Georgia"/>
                <w:sz w:val="21"/>
                <w:szCs w:val="22"/>
              </w:rPr>
              <w:t xml:space="preserve"> </w:t>
            </w:r>
            <w:r>
              <w:rPr>
                <w:rFonts w:ascii="Georgia" w:hAnsi="Georgia"/>
                <w:sz w:val="21"/>
                <w:szCs w:val="22"/>
              </w:rPr>
              <w:t>having been previously circulated to Members, were taken as read.</w:t>
            </w:r>
          </w:p>
          <w:p w:rsidR="003E61C3" w:rsidRPr="00B73792" w:rsidRDefault="003E6CDF" w:rsidP="007515DD">
            <w:pPr>
              <w:pStyle w:val="BodyText"/>
              <w:numPr>
                <w:ilvl w:val="0"/>
                <w:numId w:val="12"/>
              </w:numPr>
              <w:spacing w:before="80" w:after="80"/>
              <w:ind w:right="0"/>
              <w:jc w:val="left"/>
              <w:rPr>
                <w:rFonts w:ascii="Georgia" w:hAnsi="Georgia"/>
                <w:sz w:val="21"/>
                <w:szCs w:val="22"/>
              </w:rPr>
            </w:pPr>
            <w:r>
              <w:rPr>
                <w:rFonts w:ascii="Georgia" w:hAnsi="Georgia"/>
                <w:sz w:val="21"/>
                <w:szCs w:val="22"/>
              </w:rPr>
              <w:t>The Minutes of the Town Council’s P</w:t>
            </w:r>
            <w:r w:rsidR="0097094C">
              <w:rPr>
                <w:rFonts w:ascii="Georgia" w:hAnsi="Georgia"/>
                <w:sz w:val="21"/>
                <w:szCs w:val="22"/>
              </w:rPr>
              <w:t xml:space="preserve">lanning </w:t>
            </w:r>
            <w:r w:rsidR="00185443">
              <w:rPr>
                <w:rFonts w:ascii="Georgia" w:hAnsi="Georgia"/>
                <w:sz w:val="21"/>
                <w:szCs w:val="22"/>
              </w:rPr>
              <w:t>Committee meeting</w:t>
            </w:r>
            <w:r w:rsidR="007515DD">
              <w:rPr>
                <w:rFonts w:ascii="Georgia" w:hAnsi="Georgia"/>
                <w:sz w:val="21"/>
                <w:szCs w:val="22"/>
              </w:rPr>
              <w:t>s</w:t>
            </w:r>
            <w:r w:rsidR="00D1073C">
              <w:rPr>
                <w:rFonts w:ascii="Georgia" w:hAnsi="Georgia"/>
                <w:sz w:val="21"/>
                <w:szCs w:val="22"/>
              </w:rPr>
              <w:t xml:space="preserve"> </w:t>
            </w:r>
            <w:r w:rsidR="00F64AFA">
              <w:rPr>
                <w:rFonts w:ascii="Georgia" w:hAnsi="Georgia"/>
                <w:sz w:val="21"/>
                <w:szCs w:val="22"/>
              </w:rPr>
              <w:t>of</w:t>
            </w:r>
            <w:r w:rsidR="00546A23">
              <w:rPr>
                <w:rFonts w:ascii="Georgia" w:hAnsi="Georgia"/>
                <w:sz w:val="21"/>
                <w:szCs w:val="22"/>
              </w:rPr>
              <w:t xml:space="preserve"> </w:t>
            </w:r>
            <w:r w:rsidR="007515DD">
              <w:rPr>
                <w:rFonts w:ascii="Georgia" w:hAnsi="Georgia"/>
                <w:sz w:val="21"/>
                <w:szCs w:val="22"/>
              </w:rPr>
              <w:t>18 November and 7 December</w:t>
            </w:r>
            <w:r w:rsidR="001D6BBB">
              <w:rPr>
                <w:rFonts w:ascii="Georgia" w:hAnsi="Georgia"/>
                <w:sz w:val="21"/>
                <w:szCs w:val="22"/>
              </w:rPr>
              <w:t xml:space="preserve"> </w:t>
            </w:r>
            <w:r w:rsidR="00B73792">
              <w:rPr>
                <w:rFonts w:ascii="Georgia" w:hAnsi="Georgia"/>
                <w:sz w:val="21"/>
                <w:szCs w:val="22"/>
              </w:rPr>
              <w:t>2015</w:t>
            </w:r>
            <w:r w:rsidR="003459C9">
              <w:rPr>
                <w:rFonts w:ascii="Georgia" w:hAnsi="Georgia"/>
                <w:sz w:val="21"/>
                <w:szCs w:val="22"/>
              </w:rPr>
              <w:t xml:space="preserve"> were noted.</w:t>
            </w:r>
          </w:p>
        </w:tc>
      </w:tr>
      <w:tr w:rsidR="00735284" w:rsidRPr="00F84C53" w:rsidTr="009620A4">
        <w:tc>
          <w:tcPr>
            <w:tcW w:w="709" w:type="dxa"/>
            <w:shd w:val="clear" w:color="0000FF" w:fill="auto"/>
            <w:tcMar>
              <w:left w:w="0" w:type="dxa"/>
              <w:right w:w="0" w:type="dxa"/>
            </w:tcMar>
          </w:tcPr>
          <w:p w:rsidR="00735284" w:rsidRPr="00585D04" w:rsidRDefault="007515DD" w:rsidP="00F66EE0">
            <w:pPr>
              <w:pStyle w:val="BodyText"/>
              <w:spacing w:before="140" w:after="80"/>
              <w:ind w:left="0" w:right="0"/>
              <w:rPr>
                <w:rFonts w:ascii="Calibri" w:hAnsi="Calibri"/>
                <w:b/>
                <w:smallCaps/>
                <w:color w:val="7030A0"/>
                <w:sz w:val="22"/>
              </w:rPr>
            </w:pPr>
            <w:r>
              <w:rPr>
                <w:rFonts w:ascii="Calibri" w:hAnsi="Calibri"/>
                <w:b/>
                <w:smallCaps/>
                <w:color w:val="7030A0"/>
                <w:sz w:val="22"/>
              </w:rPr>
              <w:t>155</w:t>
            </w:r>
            <w:r w:rsidR="00735284">
              <w:rPr>
                <w:rFonts w:ascii="Calibri" w:hAnsi="Calibri"/>
                <w:b/>
                <w:smallCaps/>
                <w:color w:val="7030A0"/>
                <w:sz w:val="22"/>
              </w:rPr>
              <w:t>/15</w:t>
            </w:r>
          </w:p>
        </w:tc>
        <w:tc>
          <w:tcPr>
            <w:tcW w:w="8651" w:type="dxa"/>
          </w:tcPr>
          <w:p w:rsidR="00735284" w:rsidRPr="00FC5373" w:rsidRDefault="007506F2" w:rsidP="00153138">
            <w:pPr>
              <w:pStyle w:val="BodyText"/>
              <w:spacing w:before="140" w:after="0"/>
              <w:ind w:left="0" w:right="0"/>
              <w:jc w:val="left"/>
              <w:rPr>
                <w:rFonts w:ascii="Calibri" w:hAnsi="Calibri"/>
                <w:b/>
                <w:smallCaps/>
                <w:color w:val="7030A0"/>
                <w:sz w:val="24"/>
              </w:rPr>
            </w:pPr>
            <w:r>
              <w:rPr>
                <w:rFonts w:ascii="Calibri" w:hAnsi="Calibri"/>
                <w:b/>
                <w:smallCaps/>
                <w:color w:val="7030A0"/>
                <w:sz w:val="24"/>
              </w:rPr>
              <w:t>Finance Report</w:t>
            </w:r>
          </w:p>
          <w:p w:rsidR="00735284" w:rsidRPr="00B550BA" w:rsidRDefault="00735284" w:rsidP="00AA77F4">
            <w:pPr>
              <w:pStyle w:val="BodyText"/>
              <w:numPr>
                <w:ilvl w:val="0"/>
                <w:numId w:val="11"/>
              </w:numPr>
              <w:spacing w:before="80" w:after="0"/>
              <w:ind w:right="0"/>
              <w:jc w:val="left"/>
              <w:rPr>
                <w:rFonts w:ascii="Georgia" w:hAnsi="Georgia"/>
                <w:b/>
                <w:sz w:val="21"/>
                <w:szCs w:val="21"/>
              </w:rPr>
            </w:pPr>
            <w:r>
              <w:rPr>
                <w:rFonts w:ascii="Georgia" w:hAnsi="Georgia"/>
                <w:sz w:val="21"/>
                <w:szCs w:val="21"/>
              </w:rPr>
              <w:t>The Finance report</w:t>
            </w:r>
            <w:r w:rsidR="007515DD">
              <w:rPr>
                <w:rFonts w:ascii="Georgia" w:hAnsi="Georgia"/>
                <w:sz w:val="21"/>
                <w:szCs w:val="21"/>
              </w:rPr>
              <w:t xml:space="preserve"> for this meeting (102</w:t>
            </w:r>
            <w:r>
              <w:rPr>
                <w:rFonts w:ascii="Georgia" w:hAnsi="Georgia"/>
                <w:sz w:val="21"/>
                <w:szCs w:val="21"/>
              </w:rPr>
              <w:t>/15) had been previously circulated to Members and included in</w:t>
            </w:r>
            <w:r w:rsidR="007515DD">
              <w:rPr>
                <w:rFonts w:ascii="Georgia" w:hAnsi="Georgia"/>
                <w:sz w:val="21"/>
                <w:szCs w:val="21"/>
              </w:rPr>
              <w:t>formation on Bank Balances at 30</w:t>
            </w:r>
            <w:r w:rsidR="00137150">
              <w:rPr>
                <w:rFonts w:ascii="Georgia" w:hAnsi="Georgia"/>
                <w:sz w:val="21"/>
                <w:szCs w:val="21"/>
              </w:rPr>
              <w:t xml:space="preserve"> </w:t>
            </w:r>
            <w:r w:rsidR="007515DD">
              <w:rPr>
                <w:rFonts w:ascii="Georgia" w:hAnsi="Georgia"/>
                <w:sz w:val="21"/>
                <w:szCs w:val="21"/>
              </w:rPr>
              <w:t>Novemb</w:t>
            </w:r>
            <w:r w:rsidR="00137150">
              <w:rPr>
                <w:rFonts w:ascii="Georgia" w:hAnsi="Georgia"/>
                <w:sz w:val="21"/>
                <w:szCs w:val="21"/>
              </w:rPr>
              <w:t>er</w:t>
            </w:r>
            <w:r w:rsidR="001D6BBB">
              <w:rPr>
                <w:rFonts w:ascii="Georgia" w:hAnsi="Georgia"/>
                <w:sz w:val="21"/>
                <w:szCs w:val="21"/>
              </w:rPr>
              <w:t xml:space="preserve"> </w:t>
            </w:r>
            <w:r>
              <w:rPr>
                <w:rFonts w:ascii="Georgia" w:hAnsi="Georgia"/>
                <w:sz w:val="21"/>
                <w:szCs w:val="21"/>
              </w:rPr>
              <w:t xml:space="preserve">2015 and a list of payments made during </w:t>
            </w:r>
            <w:r w:rsidR="007515DD">
              <w:rPr>
                <w:rFonts w:ascii="Georgia" w:hAnsi="Georgia"/>
                <w:sz w:val="21"/>
                <w:szCs w:val="21"/>
              </w:rPr>
              <w:t>Novem</w:t>
            </w:r>
            <w:r w:rsidR="001D6BBB">
              <w:rPr>
                <w:rFonts w:ascii="Georgia" w:hAnsi="Georgia"/>
                <w:sz w:val="21"/>
                <w:szCs w:val="21"/>
              </w:rPr>
              <w:t>ber</w:t>
            </w:r>
            <w:r>
              <w:rPr>
                <w:rFonts w:ascii="Georgia" w:hAnsi="Georgia"/>
                <w:sz w:val="21"/>
                <w:szCs w:val="21"/>
              </w:rPr>
              <w:t xml:space="preserve"> 2015.</w:t>
            </w:r>
          </w:p>
          <w:p w:rsidR="00735284" w:rsidRPr="00D02B4E" w:rsidRDefault="00735284" w:rsidP="00AA77F4">
            <w:pPr>
              <w:pStyle w:val="BodyText"/>
              <w:numPr>
                <w:ilvl w:val="0"/>
                <w:numId w:val="11"/>
              </w:numPr>
              <w:spacing w:before="80" w:after="0"/>
              <w:ind w:right="0"/>
              <w:jc w:val="left"/>
              <w:rPr>
                <w:rFonts w:ascii="Georgia" w:hAnsi="Georgia"/>
                <w:b/>
                <w:sz w:val="21"/>
                <w:szCs w:val="21"/>
              </w:rPr>
            </w:pPr>
            <w:r w:rsidRPr="00D02B4E">
              <w:rPr>
                <w:rFonts w:ascii="Georgia" w:hAnsi="Georgia"/>
                <w:sz w:val="21"/>
                <w:szCs w:val="21"/>
              </w:rPr>
              <w:t xml:space="preserve">An accompanying paper set out expenditure in relation to the Budget lines for the </w:t>
            </w:r>
            <w:r>
              <w:rPr>
                <w:rFonts w:ascii="Georgia" w:hAnsi="Georgia"/>
                <w:sz w:val="21"/>
                <w:szCs w:val="21"/>
              </w:rPr>
              <w:t>2015/16</w:t>
            </w:r>
            <w:r w:rsidRPr="00D02B4E">
              <w:rPr>
                <w:rFonts w:ascii="Georgia" w:hAnsi="Georgia"/>
                <w:sz w:val="21"/>
                <w:szCs w:val="21"/>
              </w:rPr>
              <w:t xml:space="preserve"> financial year to date with variances from year-to-date</w:t>
            </w:r>
            <w:r w:rsidR="00137150">
              <w:rPr>
                <w:rFonts w:ascii="Georgia" w:hAnsi="Georgia"/>
                <w:sz w:val="21"/>
                <w:szCs w:val="21"/>
              </w:rPr>
              <w:t xml:space="preserve"> budget provision showing an </w:t>
            </w:r>
            <w:r w:rsidR="007515DD">
              <w:rPr>
                <w:rFonts w:ascii="Georgia" w:hAnsi="Georgia"/>
                <w:sz w:val="21"/>
                <w:szCs w:val="21"/>
              </w:rPr>
              <w:t>under</w:t>
            </w:r>
            <w:r w:rsidRPr="00D02B4E">
              <w:rPr>
                <w:rFonts w:ascii="Georgia" w:hAnsi="Georgia"/>
                <w:sz w:val="21"/>
                <w:szCs w:val="21"/>
              </w:rPr>
              <w:t xml:space="preserve">spend over the first </w:t>
            </w:r>
            <w:r w:rsidR="007515DD">
              <w:rPr>
                <w:rFonts w:ascii="Georgia" w:hAnsi="Georgia"/>
                <w:sz w:val="21"/>
                <w:szCs w:val="21"/>
              </w:rPr>
              <w:t xml:space="preserve">eight </w:t>
            </w:r>
            <w:r>
              <w:rPr>
                <w:rFonts w:ascii="Georgia" w:hAnsi="Georgia"/>
                <w:sz w:val="21"/>
                <w:szCs w:val="21"/>
              </w:rPr>
              <w:t xml:space="preserve">months </w:t>
            </w:r>
            <w:r w:rsidRPr="00D02B4E">
              <w:rPr>
                <w:rFonts w:ascii="Georgia" w:hAnsi="Georgia"/>
                <w:sz w:val="21"/>
                <w:szCs w:val="21"/>
              </w:rPr>
              <w:t>of £</w:t>
            </w:r>
            <w:r w:rsidR="00151E3D">
              <w:rPr>
                <w:rFonts w:ascii="Georgia" w:hAnsi="Georgia"/>
                <w:sz w:val="21"/>
                <w:szCs w:val="21"/>
              </w:rPr>
              <w:t>2,</w:t>
            </w:r>
            <w:r w:rsidR="007515DD">
              <w:rPr>
                <w:rFonts w:ascii="Georgia" w:hAnsi="Georgia"/>
                <w:sz w:val="21"/>
                <w:szCs w:val="21"/>
              </w:rPr>
              <w:t>408</w:t>
            </w:r>
            <w:r>
              <w:rPr>
                <w:rFonts w:ascii="Georgia" w:hAnsi="Georgia"/>
                <w:sz w:val="21"/>
                <w:szCs w:val="21"/>
              </w:rPr>
              <w:t xml:space="preserve"> </w:t>
            </w:r>
            <w:r w:rsidRPr="00D02B4E">
              <w:rPr>
                <w:rFonts w:ascii="Georgia" w:hAnsi="Georgia"/>
                <w:sz w:val="21"/>
                <w:szCs w:val="21"/>
              </w:rPr>
              <w:t>against Budget.</w:t>
            </w:r>
          </w:p>
          <w:p w:rsidR="00D8036E" w:rsidRPr="00D8036E" w:rsidRDefault="00735284" w:rsidP="00D8036E">
            <w:pPr>
              <w:pStyle w:val="BodyText"/>
              <w:numPr>
                <w:ilvl w:val="0"/>
                <w:numId w:val="11"/>
              </w:numPr>
              <w:spacing w:before="80" w:after="0"/>
              <w:ind w:right="0"/>
              <w:jc w:val="left"/>
              <w:rPr>
                <w:rFonts w:ascii="Georgia" w:hAnsi="Georgia"/>
                <w:b/>
                <w:sz w:val="21"/>
                <w:szCs w:val="21"/>
              </w:rPr>
            </w:pPr>
            <w:r>
              <w:rPr>
                <w:rFonts w:ascii="Georgia" w:hAnsi="Georgia"/>
                <w:sz w:val="21"/>
                <w:szCs w:val="21"/>
              </w:rPr>
              <w:t>It was noted that the Town Council was holding a</w:t>
            </w:r>
            <w:r w:rsidR="00FB433B">
              <w:rPr>
                <w:rFonts w:ascii="Georgia" w:hAnsi="Georgia"/>
                <w:sz w:val="21"/>
                <w:szCs w:val="21"/>
              </w:rPr>
              <w:t xml:space="preserve"> total of £1</w:t>
            </w:r>
            <w:r w:rsidR="007515DD">
              <w:rPr>
                <w:rFonts w:ascii="Georgia" w:hAnsi="Georgia"/>
                <w:sz w:val="21"/>
                <w:szCs w:val="21"/>
              </w:rPr>
              <w:t>1</w:t>
            </w:r>
            <w:r>
              <w:rPr>
                <w:rFonts w:ascii="Georgia" w:hAnsi="Georgia"/>
                <w:sz w:val="21"/>
                <w:szCs w:val="21"/>
              </w:rPr>
              <w:t>,050 on behalf of the group working to retain the Methodist Church as a venue for the Boxing Club that is not included in the bank account totals above</w:t>
            </w:r>
            <w:r w:rsidR="00D8036E">
              <w:rPr>
                <w:rFonts w:ascii="Georgia" w:hAnsi="Georgia"/>
                <w:sz w:val="21"/>
                <w:szCs w:val="21"/>
              </w:rPr>
              <w:t>.</w:t>
            </w:r>
          </w:p>
          <w:p w:rsidR="007515DD" w:rsidRDefault="00735284" w:rsidP="0097094C">
            <w:pPr>
              <w:pStyle w:val="BodyText"/>
              <w:spacing w:before="80" w:after="0"/>
              <w:ind w:left="0" w:right="0"/>
              <w:jc w:val="left"/>
              <w:rPr>
                <w:rFonts w:ascii="Georgia" w:hAnsi="Georgia"/>
                <w:b/>
                <w:sz w:val="21"/>
                <w:szCs w:val="21"/>
              </w:rPr>
            </w:pPr>
            <w:r w:rsidRPr="00FA4A7D">
              <w:rPr>
                <w:rFonts w:ascii="Georgia" w:hAnsi="Georgia"/>
                <w:b/>
                <w:sz w:val="21"/>
                <w:szCs w:val="21"/>
              </w:rPr>
              <w:t xml:space="preserve">It was </w:t>
            </w:r>
            <w:r w:rsidR="007E7DF5">
              <w:rPr>
                <w:rFonts w:ascii="Georgia" w:hAnsi="Georgia"/>
                <w:b/>
                <w:sz w:val="21"/>
                <w:szCs w:val="21"/>
              </w:rPr>
              <w:t xml:space="preserve">proposed by </w:t>
            </w:r>
            <w:r w:rsidR="00A870BC">
              <w:rPr>
                <w:rFonts w:ascii="Georgia" w:hAnsi="Georgia"/>
                <w:b/>
                <w:sz w:val="21"/>
                <w:szCs w:val="21"/>
              </w:rPr>
              <w:t>Councillor Stewart Blackmore, and seconded by Councillor Tony Marvin and unanimously resolved that:</w:t>
            </w:r>
          </w:p>
          <w:p w:rsidR="00735284" w:rsidRPr="00DF319C" w:rsidRDefault="00735284" w:rsidP="00DF319C">
            <w:pPr>
              <w:spacing w:after="80"/>
              <w:ind w:left="0" w:right="833"/>
              <w:rPr>
                <w:rFonts w:ascii="Georgia" w:hAnsi="Georgia"/>
                <w:sz w:val="21"/>
                <w:szCs w:val="21"/>
              </w:rPr>
            </w:pPr>
            <w:r w:rsidRPr="00DF319C">
              <w:rPr>
                <w:rFonts w:ascii="Georgia" w:hAnsi="Georgia"/>
                <w:sz w:val="21"/>
                <w:szCs w:val="21"/>
              </w:rPr>
              <w:t>the Finance Report be accepted</w:t>
            </w:r>
            <w:r>
              <w:rPr>
                <w:rFonts w:ascii="Georgia" w:hAnsi="Georgia"/>
                <w:sz w:val="21"/>
                <w:szCs w:val="21"/>
              </w:rPr>
              <w:t>.</w:t>
            </w:r>
          </w:p>
        </w:tc>
      </w:tr>
      <w:tr w:rsidR="00735284" w:rsidRPr="00F84C53" w:rsidTr="009620A4">
        <w:tc>
          <w:tcPr>
            <w:tcW w:w="709" w:type="dxa"/>
            <w:shd w:val="clear" w:color="0000FF" w:fill="auto"/>
            <w:tcMar>
              <w:left w:w="0" w:type="dxa"/>
              <w:right w:w="0" w:type="dxa"/>
            </w:tcMar>
          </w:tcPr>
          <w:p w:rsidR="00735284" w:rsidRDefault="007515DD" w:rsidP="00151E3D">
            <w:pPr>
              <w:pStyle w:val="BodyText"/>
              <w:spacing w:before="140" w:after="80"/>
              <w:ind w:left="0" w:right="0"/>
              <w:rPr>
                <w:rFonts w:ascii="Calibri" w:hAnsi="Calibri"/>
                <w:b/>
                <w:smallCaps/>
                <w:color w:val="7030A0"/>
                <w:sz w:val="24"/>
              </w:rPr>
            </w:pPr>
            <w:r>
              <w:rPr>
                <w:rFonts w:ascii="Calibri" w:hAnsi="Calibri"/>
                <w:b/>
                <w:smallCaps/>
                <w:color w:val="7030A0"/>
                <w:sz w:val="24"/>
              </w:rPr>
              <w:t>156</w:t>
            </w:r>
            <w:r w:rsidR="00735284">
              <w:rPr>
                <w:rFonts w:ascii="Calibri" w:hAnsi="Calibri"/>
                <w:b/>
                <w:smallCaps/>
                <w:color w:val="7030A0"/>
                <w:sz w:val="24"/>
              </w:rPr>
              <w:t>/15</w:t>
            </w:r>
          </w:p>
        </w:tc>
        <w:tc>
          <w:tcPr>
            <w:tcW w:w="8651" w:type="dxa"/>
          </w:tcPr>
          <w:p w:rsidR="00735284" w:rsidRDefault="007515DD" w:rsidP="00B103E5">
            <w:pPr>
              <w:pStyle w:val="BodyText"/>
              <w:spacing w:before="140" w:after="0"/>
              <w:ind w:left="0" w:right="0"/>
              <w:jc w:val="left"/>
              <w:rPr>
                <w:rFonts w:ascii="Calibri" w:hAnsi="Calibri"/>
                <w:b/>
                <w:smallCaps/>
                <w:color w:val="7030A0"/>
                <w:sz w:val="24"/>
              </w:rPr>
            </w:pPr>
            <w:r>
              <w:rPr>
                <w:rFonts w:ascii="Calibri" w:hAnsi="Calibri"/>
                <w:b/>
                <w:smallCaps/>
                <w:color w:val="7030A0"/>
                <w:sz w:val="24"/>
              </w:rPr>
              <w:t>HSBC Building</w:t>
            </w:r>
          </w:p>
          <w:p w:rsidR="00C86C39" w:rsidRDefault="00205387" w:rsidP="005A77D8">
            <w:pPr>
              <w:pStyle w:val="BodyText"/>
              <w:numPr>
                <w:ilvl w:val="0"/>
                <w:numId w:val="21"/>
              </w:numPr>
              <w:spacing w:before="80" w:after="80"/>
              <w:ind w:right="0"/>
              <w:jc w:val="left"/>
              <w:rPr>
                <w:rFonts w:ascii="Georgia" w:hAnsi="Georgia"/>
                <w:color w:val="000000" w:themeColor="text1"/>
                <w:sz w:val="21"/>
                <w:szCs w:val="21"/>
              </w:rPr>
            </w:pPr>
            <w:r>
              <w:rPr>
                <w:rFonts w:ascii="Georgia" w:hAnsi="Georgia"/>
                <w:color w:val="000000" w:themeColor="text1"/>
                <w:sz w:val="21"/>
                <w:szCs w:val="21"/>
              </w:rPr>
              <w:t>A copy of the Licence to Occupy was attached to Report 103/15 for this meeting that updated Members on progress with the Town Council’s temporary use of the building.</w:t>
            </w:r>
          </w:p>
          <w:p w:rsidR="00795B48" w:rsidRPr="0060385E" w:rsidRDefault="00A870BC" w:rsidP="005A77D8">
            <w:pPr>
              <w:pStyle w:val="BodyText"/>
              <w:numPr>
                <w:ilvl w:val="0"/>
                <w:numId w:val="21"/>
              </w:numPr>
              <w:spacing w:before="80" w:after="80"/>
              <w:ind w:right="0"/>
              <w:jc w:val="left"/>
              <w:rPr>
                <w:rFonts w:ascii="Georgia" w:hAnsi="Georgia"/>
                <w:color w:val="000000" w:themeColor="text1"/>
                <w:sz w:val="21"/>
                <w:szCs w:val="21"/>
              </w:rPr>
            </w:pPr>
            <w:r>
              <w:rPr>
                <w:rFonts w:ascii="Georgia" w:hAnsi="Georgia"/>
                <w:color w:val="000000" w:themeColor="text1"/>
                <w:sz w:val="21"/>
                <w:szCs w:val="21"/>
              </w:rPr>
              <w:t xml:space="preserve">Councillor Brian Lucas asked that the temporary office displayed details of the </w:t>
            </w:r>
            <w:r w:rsidR="007E7DF5">
              <w:rPr>
                <w:rFonts w:ascii="Georgia" w:hAnsi="Georgia"/>
                <w:color w:val="000000" w:themeColor="text1"/>
                <w:sz w:val="21"/>
                <w:szCs w:val="21"/>
              </w:rPr>
              <w:t>location of other cash machines</w:t>
            </w:r>
            <w:r>
              <w:rPr>
                <w:rFonts w:ascii="Georgia" w:hAnsi="Georgia"/>
                <w:color w:val="000000" w:themeColor="text1"/>
                <w:sz w:val="21"/>
                <w:szCs w:val="21"/>
              </w:rPr>
              <w:t xml:space="preserve"> now the HSBC one is no longer available.</w:t>
            </w:r>
          </w:p>
        </w:tc>
      </w:tr>
      <w:tr w:rsidR="00735284" w:rsidRPr="00F84C53" w:rsidTr="009620A4">
        <w:tc>
          <w:tcPr>
            <w:tcW w:w="709" w:type="dxa"/>
            <w:shd w:val="clear" w:color="0000FF" w:fill="auto"/>
            <w:tcMar>
              <w:left w:w="0" w:type="dxa"/>
              <w:right w:w="0" w:type="dxa"/>
            </w:tcMar>
          </w:tcPr>
          <w:p w:rsidR="00735284" w:rsidRDefault="007515DD" w:rsidP="00D07E97">
            <w:pPr>
              <w:pStyle w:val="BodyText"/>
              <w:spacing w:before="120" w:after="80"/>
              <w:ind w:left="0" w:right="0"/>
              <w:rPr>
                <w:rFonts w:ascii="Calibri" w:hAnsi="Calibri"/>
                <w:b/>
                <w:smallCaps/>
                <w:color w:val="7030A0"/>
                <w:sz w:val="24"/>
              </w:rPr>
            </w:pPr>
            <w:r>
              <w:rPr>
                <w:rFonts w:ascii="Calibri" w:hAnsi="Calibri"/>
                <w:b/>
                <w:smallCaps/>
                <w:color w:val="7030A0"/>
                <w:sz w:val="24"/>
              </w:rPr>
              <w:t>157</w:t>
            </w:r>
            <w:r w:rsidR="00735284">
              <w:rPr>
                <w:rFonts w:ascii="Calibri" w:hAnsi="Calibri"/>
                <w:b/>
                <w:smallCaps/>
                <w:color w:val="7030A0"/>
                <w:sz w:val="24"/>
              </w:rPr>
              <w:t>/15</w:t>
            </w:r>
          </w:p>
        </w:tc>
        <w:tc>
          <w:tcPr>
            <w:tcW w:w="8651" w:type="dxa"/>
          </w:tcPr>
          <w:p w:rsidR="00735284" w:rsidRDefault="00C86C39" w:rsidP="009472A4">
            <w:pPr>
              <w:pStyle w:val="BodyText"/>
              <w:spacing w:before="140" w:after="0"/>
              <w:ind w:left="0" w:right="0"/>
              <w:jc w:val="left"/>
              <w:rPr>
                <w:rFonts w:ascii="Calibri" w:hAnsi="Calibri"/>
                <w:b/>
                <w:smallCaps/>
                <w:color w:val="7030A0"/>
                <w:sz w:val="24"/>
              </w:rPr>
            </w:pPr>
            <w:r>
              <w:rPr>
                <w:rFonts w:ascii="Calibri" w:hAnsi="Calibri"/>
                <w:b/>
                <w:smallCaps/>
                <w:color w:val="7030A0"/>
                <w:sz w:val="24"/>
              </w:rPr>
              <w:t>Ventnor Central Lease</w:t>
            </w:r>
          </w:p>
          <w:p w:rsidR="0060385E" w:rsidRDefault="00205387" w:rsidP="005A77D8">
            <w:pPr>
              <w:pStyle w:val="BodyText"/>
              <w:numPr>
                <w:ilvl w:val="0"/>
                <w:numId w:val="22"/>
              </w:numPr>
              <w:spacing w:before="80" w:after="80"/>
              <w:ind w:right="0"/>
              <w:jc w:val="left"/>
              <w:rPr>
                <w:rFonts w:ascii="Georgia" w:hAnsi="Georgia" w:cs="Tahoma"/>
                <w:sz w:val="21"/>
              </w:rPr>
            </w:pPr>
            <w:r>
              <w:rPr>
                <w:rFonts w:ascii="Georgia" w:hAnsi="Georgia" w:cs="Tahoma"/>
                <w:sz w:val="21"/>
              </w:rPr>
              <w:t xml:space="preserve">A copy of the lease based on the Heads of Terms agreed in Minute 89/15 of the Town </w:t>
            </w:r>
            <w:r>
              <w:rPr>
                <w:rFonts w:ascii="Georgia" w:hAnsi="Georgia" w:cs="Tahoma"/>
                <w:sz w:val="21"/>
              </w:rPr>
              <w:lastRenderedPageBreak/>
              <w:t>Council meeting of 13 July 2015 was attached to Report 104/15 for this meeting that also recorded the recommendation of the Public Buildings Working Group that it be signed accordingly.</w:t>
            </w:r>
          </w:p>
          <w:p w:rsidR="00C86C39" w:rsidRDefault="00A870BC" w:rsidP="005A77D8">
            <w:pPr>
              <w:pStyle w:val="BodyText"/>
              <w:numPr>
                <w:ilvl w:val="0"/>
                <w:numId w:val="22"/>
              </w:numPr>
              <w:spacing w:before="80" w:after="80"/>
              <w:ind w:right="0"/>
              <w:jc w:val="left"/>
              <w:rPr>
                <w:rFonts w:ascii="Georgia" w:hAnsi="Georgia" w:cs="Tahoma"/>
                <w:sz w:val="21"/>
              </w:rPr>
            </w:pPr>
            <w:r>
              <w:rPr>
                <w:rFonts w:ascii="Georgia" w:hAnsi="Georgia" w:cs="Tahoma"/>
                <w:sz w:val="21"/>
              </w:rPr>
              <w:t>Councillor Stewart Blackmore said that this was a</w:t>
            </w:r>
            <w:r w:rsidR="0060385E">
              <w:rPr>
                <w:rFonts w:ascii="Georgia" w:hAnsi="Georgia" w:cs="Tahoma"/>
                <w:sz w:val="21"/>
              </w:rPr>
              <w:t xml:space="preserve">nother example of </w:t>
            </w:r>
            <w:r>
              <w:rPr>
                <w:rFonts w:ascii="Georgia" w:hAnsi="Georgia" w:cs="Tahoma"/>
                <w:sz w:val="21"/>
              </w:rPr>
              <w:t xml:space="preserve">a </w:t>
            </w:r>
            <w:r w:rsidR="0060385E">
              <w:rPr>
                <w:rFonts w:ascii="Georgia" w:hAnsi="Georgia" w:cs="Tahoma"/>
                <w:sz w:val="21"/>
              </w:rPr>
              <w:t xml:space="preserve">forward thinking Council taking on </w:t>
            </w:r>
            <w:r>
              <w:rPr>
                <w:rFonts w:ascii="Georgia" w:hAnsi="Georgia" w:cs="Tahoma"/>
                <w:sz w:val="21"/>
              </w:rPr>
              <w:t>assets of impor</w:t>
            </w:r>
            <w:r w:rsidR="0060385E">
              <w:rPr>
                <w:rFonts w:ascii="Georgia" w:hAnsi="Georgia" w:cs="Tahoma"/>
                <w:sz w:val="21"/>
              </w:rPr>
              <w:t>tance to the town</w:t>
            </w:r>
            <w:r>
              <w:rPr>
                <w:rFonts w:ascii="Georgia" w:hAnsi="Georgia" w:cs="Tahoma"/>
                <w:sz w:val="21"/>
              </w:rPr>
              <w:t>.</w:t>
            </w:r>
            <w:r w:rsidR="0060385E">
              <w:rPr>
                <w:rFonts w:ascii="Georgia" w:hAnsi="Georgia" w:cs="Tahoma"/>
                <w:sz w:val="21"/>
              </w:rPr>
              <w:t xml:space="preserve"> </w:t>
            </w:r>
            <w:r w:rsidR="00205387">
              <w:rPr>
                <w:rFonts w:ascii="Georgia" w:hAnsi="Georgia" w:cs="Tahoma"/>
                <w:sz w:val="21"/>
              </w:rPr>
              <w:t xml:space="preserve"> </w:t>
            </w:r>
          </w:p>
          <w:p w:rsidR="00864DF6" w:rsidRDefault="00864DF6" w:rsidP="00864DF6">
            <w:pPr>
              <w:pStyle w:val="BodyText"/>
              <w:spacing w:before="80" w:after="0"/>
              <w:ind w:left="0" w:right="0"/>
              <w:jc w:val="left"/>
              <w:rPr>
                <w:rFonts w:ascii="Georgia" w:hAnsi="Georgia"/>
                <w:b/>
                <w:sz w:val="21"/>
                <w:szCs w:val="21"/>
              </w:rPr>
            </w:pPr>
            <w:r w:rsidRPr="00FA4A7D">
              <w:rPr>
                <w:rFonts w:ascii="Georgia" w:hAnsi="Georgia"/>
                <w:b/>
                <w:sz w:val="21"/>
                <w:szCs w:val="21"/>
              </w:rPr>
              <w:t>It was unanimously resolved</w:t>
            </w:r>
            <w:r>
              <w:rPr>
                <w:rFonts w:ascii="Georgia" w:hAnsi="Georgia"/>
                <w:b/>
                <w:sz w:val="21"/>
                <w:szCs w:val="21"/>
              </w:rPr>
              <w:t xml:space="preserve"> that the Town Council:</w:t>
            </w:r>
          </w:p>
          <w:p w:rsidR="00735284" w:rsidRPr="00205387" w:rsidRDefault="00205387" w:rsidP="004C7D4D">
            <w:pPr>
              <w:pStyle w:val="BodyText"/>
              <w:spacing w:after="80"/>
              <w:ind w:left="0" w:right="0"/>
              <w:jc w:val="left"/>
              <w:rPr>
                <w:rFonts w:ascii="Georgia" w:hAnsi="Georgia" w:cs="Tahoma"/>
                <w:sz w:val="21"/>
              </w:rPr>
            </w:pPr>
            <w:r>
              <w:rPr>
                <w:rFonts w:ascii="Georgia" w:hAnsi="Georgia" w:cs="Tahoma"/>
                <w:sz w:val="21"/>
              </w:rPr>
              <w:t>approves the Lease as circulated to Members in advance of this meeting and authorises its signature by the Mayor.</w:t>
            </w:r>
          </w:p>
        </w:tc>
      </w:tr>
      <w:tr w:rsidR="00735284" w:rsidRPr="00F84C53" w:rsidTr="009620A4">
        <w:tc>
          <w:tcPr>
            <w:tcW w:w="709" w:type="dxa"/>
            <w:shd w:val="clear" w:color="0000FF" w:fill="auto"/>
            <w:tcMar>
              <w:left w:w="0" w:type="dxa"/>
              <w:right w:w="0" w:type="dxa"/>
            </w:tcMar>
          </w:tcPr>
          <w:p w:rsidR="00735284" w:rsidRDefault="007515DD" w:rsidP="00827528">
            <w:pPr>
              <w:pStyle w:val="BodyText"/>
              <w:spacing w:before="140" w:after="80"/>
              <w:ind w:left="0" w:right="0"/>
              <w:rPr>
                <w:rFonts w:ascii="Calibri" w:hAnsi="Calibri"/>
                <w:b/>
                <w:smallCaps/>
                <w:color w:val="7030A0"/>
                <w:sz w:val="24"/>
              </w:rPr>
            </w:pPr>
            <w:r>
              <w:rPr>
                <w:rFonts w:ascii="Calibri" w:hAnsi="Calibri"/>
                <w:b/>
                <w:smallCaps/>
                <w:color w:val="7030A0"/>
                <w:sz w:val="24"/>
              </w:rPr>
              <w:lastRenderedPageBreak/>
              <w:t>158</w:t>
            </w:r>
            <w:r w:rsidR="00735284">
              <w:rPr>
                <w:rFonts w:ascii="Calibri" w:hAnsi="Calibri"/>
                <w:b/>
                <w:smallCaps/>
                <w:color w:val="7030A0"/>
                <w:sz w:val="24"/>
              </w:rPr>
              <w:t>/15</w:t>
            </w:r>
          </w:p>
        </w:tc>
        <w:tc>
          <w:tcPr>
            <w:tcW w:w="8651" w:type="dxa"/>
          </w:tcPr>
          <w:p w:rsidR="00B84FDB" w:rsidRPr="00BB40C9" w:rsidRDefault="009472A4" w:rsidP="00B84FDB">
            <w:pPr>
              <w:pStyle w:val="BodyText"/>
              <w:spacing w:before="140" w:after="0"/>
              <w:ind w:left="0" w:right="0"/>
              <w:jc w:val="left"/>
              <w:rPr>
                <w:rFonts w:ascii="Calibri" w:hAnsi="Calibri"/>
                <w:b/>
                <w:smallCaps/>
                <w:color w:val="7030A0"/>
                <w:sz w:val="22"/>
              </w:rPr>
            </w:pPr>
            <w:r w:rsidRPr="00BB40C9">
              <w:rPr>
                <w:rFonts w:ascii="Calibri" w:hAnsi="Calibri"/>
                <w:b/>
                <w:smallCaps/>
                <w:color w:val="7030A0"/>
                <w:sz w:val="22"/>
              </w:rPr>
              <w:t>Ventnor Library</w:t>
            </w:r>
            <w:r w:rsidR="00B84FDB" w:rsidRPr="00BB40C9">
              <w:rPr>
                <w:rFonts w:ascii="Calibri" w:hAnsi="Calibri"/>
                <w:b/>
                <w:smallCaps/>
                <w:color w:val="7030A0"/>
                <w:sz w:val="22"/>
              </w:rPr>
              <w:t xml:space="preserve"> </w:t>
            </w:r>
          </w:p>
          <w:p w:rsidR="00C86C39" w:rsidRPr="00C86C39" w:rsidRDefault="00E57A5B" w:rsidP="005A77D8">
            <w:pPr>
              <w:pStyle w:val="BodyText"/>
              <w:numPr>
                <w:ilvl w:val="0"/>
                <w:numId w:val="17"/>
              </w:numPr>
              <w:spacing w:before="80" w:after="0"/>
              <w:ind w:right="0"/>
              <w:jc w:val="left"/>
              <w:rPr>
                <w:rFonts w:ascii="Calibri" w:hAnsi="Calibri"/>
                <w:b/>
                <w:i/>
                <w:smallCaps/>
                <w:color w:val="7030A0"/>
                <w:sz w:val="22"/>
              </w:rPr>
            </w:pPr>
            <w:r w:rsidRPr="00E57A5B">
              <w:rPr>
                <w:rFonts w:ascii="Georgia" w:hAnsi="Georgia"/>
                <w:sz w:val="21"/>
                <w:szCs w:val="21"/>
              </w:rPr>
              <w:t>At its meeting of 9 November the Town Council authorised the Town Clerk,</w:t>
            </w:r>
            <w:r>
              <w:rPr>
                <w:rFonts w:ascii="Georgia" w:hAnsi="Georgia"/>
                <w:sz w:val="22"/>
                <w:szCs w:val="21"/>
              </w:rPr>
              <w:t xml:space="preserve"> </w:t>
            </w:r>
            <w:r>
              <w:rPr>
                <w:rFonts w:ascii="Georgia" w:hAnsi="Georgia" w:cs="Tahoma"/>
                <w:sz w:val="21"/>
              </w:rPr>
              <w:t>advised by the Public Buildings Working G</w:t>
            </w:r>
            <w:r w:rsidR="004F50AF">
              <w:rPr>
                <w:rFonts w:ascii="Georgia" w:hAnsi="Georgia" w:cs="Tahoma"/>
                <w:sz w:val="21"/>
              </w:rPr>
              <w:t>roup, to discuss and develop th</w:t>
            </w:r>
            <w:r w:rsidR="00A870BC">
              <w:rPr>
                <w:rFonts w:ascii="Georgia" w:hAnsi="Georgia" w:cs="Tahoma"/>
                <w:sz w:val="21"/>
              </w:rPr>
              <w:t>e</w:t>
            </w:r>
            <w:r>
              <w:rPr>
                <w:rFonts w:ascii="Georgia" w:hAnsi="Georgia" w:cs="Tahoma"/>
                <w:sz w:val="21"/>
              </w:rPr>
              <w:t xml:space="preserve"> detailed negotiations with Isle of Wight Council Officers and report back to this meeting of the Town Council.</w:t>
            </w:r>
          </w:p>
          <w:p w:rsidR="00C86C39" w:rsidRPr="00D15087" w:rsidRDefault="00E57A5B" w:rsidP="005A77D8">
            <w:pPr>
              <w:pStyle w:val="BodyText"/>
              <w:numPr>
                <w:ilvl w:val="0"/>
                <w:numId w:val="17"/>
              </w:numPr>
              <w:spacing w:before="80" w:after="0"/>
              <w:ind w:right="0"/>
              <w:jc w:val="left"/>
              <w:rPr>
                <w:rFonts w:ascii="Calibri" w:hAnsi="Calibri"/>
                <w:b/>
                <w:i/>
                <w:smallCaps/>
                <w:color w:val="7030A0"/>
                <w:sz w:val="21"/>
                <w:szCs w:val="21"/>
              </w:rPr>
            </w:pPr>
            <w:r w:rsidRPr="00D15087">
              <w:rPr>
                <w:rFonts w:ascii="Georgia" w:hAnsi="Georgia"/>
                <w:sz w:val="21"/>
                <w:szCs w:val="21"/>
              </w:rPr>
              <w:t xml:space="preserve">The outcomes </w:t>
            </w:r>
            <w:r w:rsidR="00A870BC" w:rsidRPr="00D15087">
              <w:rPr>
                <w:rFonts w:ascii="Georgia" w:hAnsi="Georgia"/>
                <w:sz w:val="21"/>
                <w:szCs w:val="21"/>
              </w:rPr>
              <w:t>of these negotiations were</w:t>
            </w:r>
            <w:r w:rsidRPr="00D15087">
              <w:rPr>
                <w:rFonts w:ascii="Georgia" w:hAnsi="Georgia"/>
                <w:sz w:val="21"/>
                <w:szCs w:val="21"/>
              </w:rPr>
              <w:t xml:space="preserve"> set out in Report 105/15 for this meeting together with a recommendation from the Public Buildings Working Group that they be endorsed by the Town Council at this meeting.</w:t>
            </w:r>
          </w:p>
          <w:p w:rsidR="00FB0305" w:rsidRPr="00D15087" w:rsidRDefault="00FB0305" w:rsidP="005A77D8">
            <w:pPr>
              <w:pStyle w:val="BodyText"/>
              <w:numPr>
                <w:ilvl w:val="0"/>
                <w:numId w:val="17"/>
              </w:numPr>
              <w:spacing w:before="80" w:after="0"/>
              <w:ind w:right="0"/>
              <w:jc w:val="left"/>
              <w:rPr>
                <w:rFonts w:ascii="Calibri" w:hAnsi="Calibri"/>
                <w:b/>
                <w:i/>
                <w:smallCaps/>
                <w:color w:val="7030A0"/>
                <w:sz w:val="21"/>
                <w:szCs w:val="21"/>
              </w:rPr>
            </w:pPr>
            <w:r w:rsidRPr="00D15087">
              <w:rPr>
                <w:rFonts w:ascii="Georgia" w:hAnsi="Georgia"/>
                <w:sz w:val="21"/>
                <w:szCs w:val="21"/>
              </w:rPr>
              <w:t xml:space="preserve"> </w:t>
            </w:r>
            <w:r w:rsidR="00E57A5B" w:rsidRPr="00D15087">
              <w:rPr>
                <w:rFonts w:ascii="Georgia" w:hAnsi="Georgia"/>
                <w:sz w:val="21"/>
                <w:szCs w:val="21"/>
              </w:rPr>
              <w:t>Councillor</w:t>
            </w:r>
            <w:r w:rsidR="0060385E" w:rsidRPr="00D15087">
              <w:rPr>
                <w:rFonts w:ascii="Georgia" w:hAnsi="Georgia"/>
                <w:sz w:val="21"/>
                <w:szCs w:val="21"/>
              </w:rPr>
              <w:t xml:space="preserve"> J</w:t>
            </w:r>
            <w:r w:rsidR="00A870BC" w:rsidRPr="00D15087">
              <w:rPr>
                <w:rFonts w:ascii="Georgia" w:hAnsi="Georgia"/>
                <w:sz w:val="21"/>
                <w:szCs w:val="21"/>
              </w:rPr>
              <w:t>im Toogood asked that efforts be made to reduce the c</w:t>
            </w:r>
            <w:r w:rsidR="0060385E" w:rsidRPr="00D15087">
              <w:rPr>
                <w:rFonts w:ascii="Georgia" w:hAnsi="Georgia"/>
                <w:sz w:val="21"/>
                <w:szCs w:val="21"/>
              </w:rPr>
              <w:t>leaning and heating costs</w:t>
            </w:r>
            <w:r w:rsidR="00A870BC" w:rsidRPr="00D15087">
              <w:rPr>
                <w:rFonts w:ascii="Georgia" w:hAnsi="Georgia"/>
                <w:sz w:val="21"/>
                <w:szCs w:val="21"/>
              </w:rPr>
              <w:t>.</w:t>
            </w:r>
            <w:r w:rsidR="00E57A5B" w:rsidRPr="00D15087">
              <w:rPr>
                <w:rFonts w:ascii="Georgia" w:hAnsi="Georgia"/>
                <w:sz w:val="21"/>
                <w:szCs w:val="21"/>
              </w:rPr>
              <w:t xml:space="preserve"> </w:t>
            </w:r>
          </w:p>
          <w:p w:rsidR="00EE285F" w:rsidRDefault="00735284" w:rsidP="00335093">
            <w:pPr>
              <w:pStyle w:val="BodyText"/>
              <w:spacing w:before="80" w:after="0"/>
              <w:ind w:left="0" w:right="0"/>
              <w:jc w:val="left"/>
              <w:rPr>
                <w:rFonts w:ascii="Georgia" w:hAnsi="Georgia" w:cs="Tahoma"/>
                <w:sz w:val="21"/>
              </w:rPr>
            </w:pPr>
            <w:r w:rsidRPr="00D15087">
              <w:rPr>
                <w:rFonts w:ascii="Georgia" w:hAnsi="Georgia"/>
                <w:b/>
                <w:sz w:val="21"/>
                <w:szCs w:val="21"/>
              </w:rPr>
              <w:t xml:space="preserve">It was </w:t>
            </w:r>
            <w:r w:rsidR="00A870BC" w:rsidRPr="00D15087">
              <w:rPr>
                <w:rFonts w:ascii="Georgia" w:hAnsi="Georgia"/>
                <w:b/>
                <w:sz w:val="21"/>
                <w:szCs w:val="21"/>
              </w:rPr>
              <w:t xml:space="preserve">proposed by Councillor Leigh Geddes, seconded by Councillor Brian Lucas and unanimously </w:t>
            </w:r>
            <w:r w:rsidR="00843DE0" w:rsidRPr="00D15087">
              <w:rPr>
                <w:rFonts w:ascii="Georgia" w:hAnsi="Georgia"/>
                <w:b/>
                <w:sz w:val="21"/>
                <w:szCs w:val="21"/>
              </w:rPr>
              <w:t xml:space="preserve">resolved </w:t>
            </w:r>
            <w:r w:rsidRPr="00D15087">
              <w:rPr>
                <w:rFonts w:ascii="Georgia" w:hAnsi="Georgia"/>
                <w:b/>
                <w:sz w:val="21"/>
                <w:szCs w:val="21"/>
              </w:rPr>
              <w:t>that</w:t>
            </w:r>
            <w:r w:rsidR="00C14B74" w:rsidRPr="00D15087">
              <w:rPr>
                <w:rFonts w:ascii="Georgia" w:hAnsi="Georgia"/>
                <w:b/>
                <w:sz w:val="21"/>
                <w:szCs w:val="21"/>
              </w:rPr>
              <w:t xml:space="preserve"> the Town Council</w:t>
            </w:r>
            <w:r w:rsidRPr="00D15087">
              <w:rPr>
                <w:rFonts w:ascii="Georgia" w:hAnsi="Georgia"/>
                <w:b/>
                <w:sz w:val="21"/>
                <w:szCs w:val="21"/>
              </w:rPr>
              <w:t>:</w:t>
            </w:r>
            <w:r w:rsidR="00EE285F">
              <w:rPr>
                <w:rFonts w:ascii="Georgia" w:hAnsi="Georgia" w:cs="Tahoma"/>
                <w:sz w:val="21"/>
              </w:rPr>
              <w:t xml:space="preserve"> </w:t>
            </w:r>
          </w:p>
          <w:p w:rsidR="00EE285F" w:rsidRDefault="00EE285F" w:rsidP="005A77D8">
            <w:pPr>
              <w:pStyle w:val="BodyText"/>
              <w:numPr>
                <w:ilvl w:val="0"/>
                <w:numId w:val="20"/>
              </w:numPr>
              <w:spacing w:after="0"/>
              <w:ind w:left="549" w:right="0" w:hanging="189"/>
              <w:jc w:val="left"/>
              <w:rPr>
                <w:rFonts w:ascii="Georgia" w:hAnsi="Georgia" w:cs="Tahoma"/>
                <w:sz w:val="21"/>
              </w:rPr>
            </w:pPr>
            <w:r>
              <w:rPr>
                <w:rFonts w:ascii="Georgia" w:hAnsi="Georgia" w:cs="Tahoma"/>
                <w:sz w:val="21"/>
              </w:rPr>
              <w:t>confirms its commitment to full participation in a Partnership basis for the operation of Ventnor Library from 1 April 2016;</w:t>
            </w:r>
          </w:p>
          <w:p w:rsidR="00EE285F" w:rsidRDefault="00EE285F" w:rsidP="005A77D8">
            <w:pPr>
              <w:pStyle w:val="BodyText"/>
              <w:numPr>
                <w:ilvl w:val="0"/>
                <w:numId w:val="20"/>
              </w:numPr>
              <w:spacing w:after="0"/>
              <w:ind w:left="549" w:right="0" w:hanging="189"/>
              <w:jc w:val="left"/>
              <w:rPr>
                <w:rFonts w:ascii="Georgia" w:hAnsi="Georgia" w:cs="Tahoma"/>
                <w:sz w:val="21"/>
              </w:rPr>
            </w:pPr>
            <w:r>
              <w:rPr>
                <w:rFonts w:ascii="Georgia" w:hAnsi="Georgia" w:cs="Tahoma"/>
                <w:sz w:val="21"/>
              </w:rPr>
              <w:t>agrees to meet the running costs of the Library with the exception of maintenance and Business Rates and to fund an additional 22 hours of staff time;</w:t>
            </w:r>
          </w:p>
          <w:p w:rsidR="00B84FDB" w:rsidRPr="00EE285F" w:rsidRDefault="00EE285F" w:rsidP="005A77D8">
            <w:pPr>
              <w:pStyle w:val="BodyText"/>
              <w:numPr>
                <w:ilvl w:val="0"/>
                <w:numId w:val="20"/>
              </w:numPr>
              <w:spacing w:after="80"/>
              <w:ind w:left="544" w:right="0" w:hanging="187"/>
              <w:jc w:val="left"/>
              <w:rPr>
                <w:rFonts w:ascii="Georgia" w:hAnsi="Georgia" w:cs="Tahoma"/>
                <w:sz w:val="21"/>
              </w:rPr>
            </w:pPr>
            <w:r w:rsidRPr="00EE285F">
              <w:rPr>
                <w:rFonts w:ascii="Georgia" w:hAnsi="Georgia" w:cs="Tahoma"/>
                <w:sz w:val="21"/>
              </w:rPr>
              <w:t>authorise</w:t>
            </w:r>
            <w:r>
              <w:rPr>
                <w:rFonts w:ascii="Georgia" w:hAnsi="Georgia" w:cs="Tahoma"/>
                <w:sz w:val="21"/>
              </w:rPr>
              <w:t>s</w:t>
            </w:r>
            <w:r w:rsidRPr="00EE285F">
              <w:rPr>
                <w:rFonts w:ascii="Georgia" w:hAnsi="Georgia" w:cs="Tahoma"/>
                <w:sz w:val="21"/>
              </w:rPr>
              <w:t xml:space="preserve"> the Town Clerk, advised by the Public Buildings Working Group, to continue discussions with the Isle of Wight Council in respect of both the detail of the Partnership agreement and the future location of the Library.</w:t>
            </w:r>
          </w:p>
        </w:tc>
      </w:tr>
      <w:tr w:rsidR="00735284" w:rsidRPr="00F84C53" w:rsidTr="009620A4">
        <w:tc>
          <w:tcPr>
            <w:tcW w:w="709" w:type="dxa"/>
            <w:shd w:val="clear" w:color="0000FF" w:fill="auto"/>
            <w:tcMar>
              <w:left w:w="0" w:type="dxa"/>
              <w:right w:w="0" w:type="dxa"/>
            </w:tcMar>
          </w:tcPr>
          <w:p w:rsidR="00735284" w:rsidRDefault="007515DD" w:rsidP="00827528">
            <w:pPr>
              <w:pStyle w:val="BodyText"/>
              <w:spacing w:before="140" w:after="80"/>
              <w:ind w:left="0" w:right="0"/>
              <w:rPr>
                <w:rFonts w:ascii="Calibri" w:hAnsi="Calibri"/>
                <w:b/>
                <w:smallCaps/>
                <w:color w:val="7030A0"/>
                <w:sz w:val="24"/>
              </w:rPr>
            </w:pPr>
            <w:r>
              <w:rPr>
                <w:rFonts w:ascii="Calibri" w:hAnsi="Calibri"/>
                <w:b/>
                <w:smallCaps/>
                <w:color w:val="7030A0"/>
                <w:sz w:val="24"/>
              </w:rPr>
              <w:t>159</w:t>
            </w:r>
            <w:r w:rsidR="00735284">
              <w:rPr>
                <w:rFonts w:ascii="Calibri" w:hAnsi="Calibri"/>
                <w:b/>
                <w:smallCaps/>
                <w:color w:val="7030A0"/>
                <w:sz w:val="24"/>
              </w:rPr>
              <w:t>/15</w:t>
            </w:r>
          </w:p>
        </w:tc>
        <w:tc>
          <w:tcPr>
            <w:tcW w:w="8651" w:type="dxa"/>
          </w:tcPr>
          <w:p w:rsidR="00735284" w:rsidRPr="00BB40C9" w:rsidRDefault="00C86C39" w:rsidP="00F5016D">
            <w:pPr>
              <w:pStyle w:val="BodyText"/>
              <w:spacing w:before="140" w:after="0"/>
              <w:ind w:left="0" w:right="0"/>
              <w:jc w:val="left"/>
              <w:rPr>
                <w:rFonts w:ascii="Calibri" w:hAnsi="Calibri"/>
                <w:b/>
                <w:smallCaps/>
                <w:color w:val="7030A0"/>
                <w:sz w:val="22"/>
              </w:rPr>
            </w:pPr>
            <w:r>
              <w:rPr>
                <w:rFonts w:ascii="Calibri" w:hAnsi="Calibri"/>
                <w:b/>
                <w:smallCaps/>
                <w:color w:val="7030A0"/>
                <w:sz w:val="22"/>
              </w:rPr>
              <w:t>Asset Transfer</w:t>
            </w:r>
          </w:p>
          <w:p w:rsidR="00335093" w:rsidRPr="00335093" w:rsidRDefault="001352B0" w:rsidP="005A77D8">
            <w:pPr>
              <w:pStyle w:val="BodyText"/>
              <w:numPr>
                <w:ilvl w:val="0"/>
                <w:numId w:val="19"/>
              </w:numPr>
              <w:spacing w:before="80" w:after="0"/>
              <w:ind w:right="0"/>
              <w:jc w:val="left"/>
              <w:rPr>
                <w:rFonts w:ascii="Calibri" w:hAnsi="Calibri"/>
                <w:b/>
                <w:i/>
                <w:smallCaps/>
                <w:color w:val="7030A0"/>
                <w:sz w:val="22"/>
              </w:rPr>
            </w:pPr>
            <w:r w:rsidRPr="00BB40C9">
              <w:rPr>
                <w:rFonts w:ascii="Georgia" w:hAnsi="Georgia"/>
                <w:sz w:val="22"/>
                <w:szCs w:val="21"/>
              </w:rPr>
              <w:t>T</w:t>
            </w:r>
            <w:r w:rsidR="0027119A">
              <w:rPr>
                <w:rFonts w:ascii="Georgia" w:hAnsi="Georgia"/>
                <w:sz w:val="22"/>
                <w:szCs w:val="21"/>
              </w:rPr>
              <w:t>he Mayor introduced this item by adding to the detail in Report 106/16 his summary of</w:t>
            </w:r>
            <w:r w:rsidR="00335093">
              <w:rPr>
                <w:rFonts w:ascii="Georgia" w:hAnsi="Georgia"/>
                <w:sz w:val="22"/>
                <w:szCs w:val="21"/>
              </w:rPr>
              <w:t xml:space="preserve"> the meetings referred to in it:</w:t>
            </w:r>
          </w:p>
          <w:p w:rsidR="00C86C39" w:rsidRPr="00335093" w:rsidRDefault="00335093" w:rsidP="005A77D8">
            <w:pPr>
              <w:pStyle w:val="BodyText"/>
              <w:numPr>
                <w:ilvl w:val="0"/>
                <w:numId w:val="23"/>
              </w:numPr>
              <w:spacing w:after="0"/>
              <w:ind w:left="885" w:right="0" w:hanging="284"/>
              <w:jc w:val="left"/>
              <w:rPr>
                <w:rFonts w:ascii="Calibri" w:hAnsi="Calibri"/>
                <w:b/>
                <w:i/>
                <w:smallCaps/>
                <w:color w:val="7030A0"/>
                <w:sz w:val="22"/>
              </w:rPr>
            </w:pPr>
            <w:r>
              <w:rPr>
                <w:rFonts w:ascii="Georgia" w:hAnsi="Georgia" w:cs="Tahoma"/>
                <w:sz w:val="21"/>
              </w:rPr>
              <w:t>with John Metcalfe on Wednesday 25 November to discuss a list of potential transfers derived from the discussions of the Public Buildings Working Group</w:t>
            </w:r>
            <w:r>
              <w:rPr>
                <w:rFonts w:ascii="Georgia" w:hAnsi="Georgia" w:cs="Tahoma"/>
                <w:sz w:val="21"/>
              </w:rPr>
              <w:t>;</w:t>
            </w:r>
          </w:p>
          <w:p w:rsidR="00335093" w:rsidRDefault="00335093" w:rsidP="005A77D8">
            <w:pPr>
              <w:pStyle w:val="BodyText"/>
              <w:numPr>
                <w:ilvl w:val="0"/>
                <w:numId w:val="23"/>
              </w:numPr>
              <w:spacing w:after="0"/>
              <w:ind w:left="885" w:right="0" w:hanging="284"/>
              <w:jc w:val="left"/>
              <w:rPr>
                <w:rFonts w:ascii="Calibri" w:hAnsi="Calibri"/>
                <w:b/>
                <w:i/>
                <w:smallCaps/>
                <w:color w:val="7030A0"/>
                <w:sz w:val="22"/>
              </w:rPr>
            </w:pPr>
            <w:r>
              <w:rPr>
                <w:rFonts w:ascii="Georgia" w:hAnsi="Georgia"/>
                <w:sz w:val="22"/>
                <w:szCs w:val="21"/>
              </w:rPr>
              <w:t xml:space="preserve">with the Leader of the Council and John Metcalfe, along with representatives of the larger Town and Parish Councils, </w:t>
            </w:r>
            <w:r>
              <w:rPr>
                <w:rFonts w:ascii="Georgia" w:hAnsi="Georgia" w:cs="Tahoma"/>
                <w:sz w:val="21"/>
              </w:rPr>
              <w:t xml:space="preserve">on </w:t>
            </w:r>
            <w:r>
              <w:rPr>
                <w:rFonts w:ascii="Georgia" w:hAnsi="Georgia" w:cs="Tahoma"/>
                <w:sz w:val="21"/>
              </w:rPr>
              <w:t>Tuesday 3 November</w:t>
            </w:r>
            <w:r>
              <w:rPr>
                <w:rFonts w:ascii="Georgia" w:hAnsi="Georgia" w:cs="Tahoma"/>
                <w:sz w:val="21"/>
              </w:rPr>
              <w:t>; and</w:t>
            </w:r>
          </w:p>
          <w:p w:rsidR="00335093" w:rsidRPr="00335093" w:rsidRDefault="00335093" w:rsidP="005A77D8">
            <w:pPr>
              <w:pStyle w:val="BodyText"/>
              <w:numPr>
                <w:ilvl w:val="0"/>
                <w:numId w:val="23"/>
              </w:numPr>
              <w:spacing w:after="0"/>
              <w:ind w:left="885" w:right="0" w:hanging="284"/>
              <w:jc w:val="left"/>
              <w:rPr>
                <w:rFonts w:ascii="Calibri" w:hAnsi="Calibri"/>
                <w:b/>
                <w:i/>
                <w:smallCaps/>
                <w:color w:val="7030A0"/>
                <w:sz w:val="22"/>
              </w:rPr>
            </w:pPr>
            <w:r>
              <w:rPr>
                <w:rFonts w:ascii="Georgia" w:hAnsi="Georgia"/>
                <w:sz w:val="22"/>
                <w:szCs w:val="21"/>
              </w:rPr>
              <w:t>with the Leader of the Council, John Metcalfe and Dave Burbage, along with representatives of all Town and Parish Councils, on Monday 7 December.</w:t>
            </w:r>
          </w:p>
          <w:p w:rsidR="002A0464" w:rsidRPr="002A0464" w:rsidRDefault="002A0464" w:rsidP="005A77D8">
            <w:pPr>
              <w:pStyle w:val="BodyText"/>
              <w:numPr>
                <w:ilvl w:val="0"/>
                <w:numId w:val="19"/>
              </w:numPr>
              <w:spacing w:before="80" w:after="0"/>
              <w:ind w:right="0"/>
              <w:jc w:val="left"/>
              <w:rPr>
                <w:rFonts w:ascii="Calibri" w:hAnsi="Calibri"/>
                <w:b/>
                <w:i/>
                <w:smallCaps/>
                <w:color w:val="7030A0"/>
                <w:sz w:val="22"/>
              </w:rPr>
            </w:pPr>
            <w:r>
              <w:rPr>
                <w:rFonts w:ascii="Georgia" w:hAnsi="Georgia"/>
                <w:sz w:val="22"/>
                <w:szCs w:val="21"/>
              </w:rPr>
              <w:t>He added that the Isle of Wight Council were still considering an option for developing a Community Interest Company to manage services such as beach cleaning and grounds maintenance jointly by them and all Town and Parish Councils.</w:t>
            </w:r>
          </w:p>
          <w:p w:rsidR="004F50AF" w:rsidRPr="00335093" w:rsidRDefault="002A0464" w:rsidP="005A77D8">
            <w:pPr>
              <w:pStyle w:val="BodyText"/>
              <w:numPr>
                <w:ilvl w:val="0"/>
                <w:numId w:val="19"/>
              </w:numPr>
              <w:spacing w:before="80" w:after="0"/>
              <w:ind w:right="0"/>
              <w:jc w:val="left"/>
              <w:rPr>
                <w:rFonts w:ascii="Calibri" w:hAnsi="Calibri"/>
                <w:b/>
                <w:i/>
                <w:smallCaps/>
                <w:color w:val="7030A0"/>
                <w:sz w:val="22"/>
              </w:rPr>
            </w:pPr>
            <w:r>
              <w:rPr>
                <w:rFonts w:ascii="Georgia" w:hAnsi="Georgia"/>
                <w:sz w:val="22"/>
                <w:szCs w:val="21"/>
              </w:rPr>
              <w:t>C</w:t>
            </w:r>
            <w:r w:rsidR="00335093">
              <w:rPr>
                <w:rFonts w:ascii="Georgia" w:hAnsi="Georgia"/>
                <w:sz w:val="22"/>
                <w:szCs w:val="21"/>
              </w:rPr>
              <w:t xml:space="preserve">ouncillor Stewart Blackmore said that it had been established that it could be illegal </w:t>
            </w:r>
            <w:r w:rsidR="004F50AF">
              <w:rPr>
                <w:rFonts w:ascii="Georgia" w:hAnsi="Georgia"/>
                <w:sz w:val="22"/>
                <w:szCs w:val="21"/>
              </w:rPr>
              <w:t>for one town council to fund a service in another</w:t>
            </w:r>
            <w:r w:rsidR="00335093">
              <w:rPr>
                <w:rFonts w:ascii="Georgia" w:hAnsi="Georgia"/>
                <w:sz w:val="22"/>
                <w:szCs w:val="21"/>
              </w:rPr>
              <w:t xml:space="preserve"> and Councillor Ed Gouge added that a legal opinion would be a requirement before any such proposal could be considered.</w:t>
            </w:r>
          </w:p>
          <w:p w:rsidR="00335093" w:rsidRPr="00335093" w:rsidRDefault="00335093" w:rsidP="005A77D8">
            <w:pPr>
              <w:pStyle w:val="BodyText"/>
              <w:numPr>
                <w:ilvl w:val="0"/>
                <w:numId w:val="19"/>
              </w:numPr>
              <w:spacing w:before="80" w:after="0"/>
              <w:ind w:right="0"/>
              <w:jc w:val="left"/>
              <w:rPr>
                <w:rFonts w:ascii="Calibri" w:hAnsi="Calibri"/>
                <w:b/>
                <w:i/>
                <w:smallCaps/>
                <w:color w:val="7030A0"/>
                <w:sz w:val="22"/>
              </w:rPr>
            </w:pPr>
            <w:r>
              <w:rPr>
                <w:rFonts w:ascii="Georgia" w:hAnsi="Georgia"/>
                <w:sz w:val="22"/>
                <w:szCs w:val="21"/>
              </w:rPr>
              <w:t xml:space="preserve">The Mayor commented that any </w:t>
            </w:r>
            <w:r w:rsidR="002A0464">
              <w:rPr>
                <w:rFonts w:ascii="Georgia" w:hAnsi="Georgia"/>
                <w:sz w:val="22"/>
                <w:szCs w:val="21"/>
              </w:rPr>
              <w:t>such project would run counter to the Town Council’s strategy of securing local ownership of assets important to Ventnor’s future.</w:t>
            </w:r>
          </w:p>
          <w:p w:rsidR="00735284" w:rsidRPr="00A870BC" w:rsidRDefault="002A0464" w:rsidP="005A77D8">
            <w:pPr>
              <w:pStyle w:val="BodyText"/>
              <w:numPr>
                <w:ilvl w:val="0"/>
                <w:numId w:val="19"/>
              </w:numPr>
              <w:spacing w:before="80" w:after="80"/>
              <w:ind w:left="357" w:right="0" w:hanging="357"/>
              <w:jc w:val="left"/>
              <w:rPr>
                <w:rFonts w:ascii="Calibri" w:hAnsi="Calibri"/>
                <w:b/>
                <w:i/>
                <w:smallCaps/>
                <w:color w:val="7030A0"/>
                <w:sz w:val="22"/>
              </w:rPr>
            </w:pPr>
            <w:r>
              <w:rPr>
                <w:rFonts w:ascii="Georgia" w:hAnsi="Georgia"/>
                <w:sz w:val="22"/>
                <w:szCs w:val="21"/>
              </w:rPr>
              <w:t xml:space="preserve">Councillor Brian Lucas reminded the meeting that the Town Council’s proposals for direct control needed continuing </w:t>
            </w:r>
            <w:r w:rsidR="004F50AF">
              <w:rPr>
                <w:rFonts w:ascii="Georgia" w:hAnsi="Georgia"/>
                <w:sz w:val="22"/>
                <w:szCs w:val="21"/>
              </w:rPr>
              <w:t>town support for additional costs</w:t>
            </w:r>
            <w:r>
              <w:rPr>
                <w:rFonts w:ascii="Georgia" w:hAnsi="Georgia"/>
                <w:sz w:val="22"/>
                <w:szCs w:val="21"/>
              </w:rPr>
              <w:t>.</w:t>
            </w:r>
          </w:p>
        </w:tc>
      </w:tr>
      <w:tr w:rsidR="00735284" w:rsidRPr="00F84C53" w:rsidTr="009620A4">
        <w:tc>
          <w:tcPr>
            <w:tcW w:w="709" w:type="dxa"/>
            <w:shd w:val="clear" w:color="0000FF" w:fill="auto"/>
            <w:tcMar>
              <w:left w:w="0" w:type="dxa"/>
              <w:right w:w="0" w:type="dxa"/>
            </w:tcMar>
          </w:tcPr>
          <w:p w:rsidR="00735284" w:rsidRDefault="007515DD" w:rsidP="00827528">
            <w:pPr>
              <w:pStyle w:val="BodyText"/>
              <w:spacing w:before="140" w:after="80"/>
              <w:ind w:left="0" w:right="0"/>
              <w:rPr>
                <w:rFonts w:ascii="Calibri" w:hAnsi="Calibri"/>
                <w:b/>
                <w:smallCaps/>
                <w:color w:val="7030A0"/>
                <w:sz w:val="24"/>
              </w:rPr>
            </w:pPr>
            <w:r>
              <w:rPr>
                <w:rFonts w:ascii="Calibri" w:hAnsi="Calibri"/>
                <w:b/>
                <w:smallCaps/>
                <w:color w:val="7030A0"/>
                <w:sz w:val="24"/>
              </w:rPr>
              <w:t>160</w:t>
            </w:r>
            <w:r w:rsidR="009472A4">
              <w:rPr>
                <w:rFonts w:ascii="Calibri" w:hAnsi="Calibri"/>
                <w:b/>
                <w:smallCaps/>
                <w:color w:val="7030A0"/>
                <w:sz w:val="24"/>
              </w:rPr>
              <w:t>/15</w:t>
            </w:r>
          </w:p>
        </w:tc>
        <w:tc>
          <w:tcPr>
            <w:tcW w:w="8651" w:type="dxa"/>
          </w:tcPr>
          <w:p w:rsidR="00735284" w:rsidRPr="00352C7E" w:rsidRDefault="00C86C39" w:rsidP="005921F8">
            <w:pPr>
              <w:pStyle w:val="BodyText"/>
              <w:tabs>
                <w:tab w:val="left" w:pos="2240"/>
              </w:tabs>
              <w:spacing w:before="140" w:after="0"/>
              <w:ind w:left="0" w:right="0"/>
              <w:jc w:val="left"/>
              <w:rPr>
                <w:rFonts w:ascii="Georgia" w:hAnsi="Georgia"/>
                <w:b/>
                <w:sz w:val="21"/>
                <w:szCs w:val="21"/>
              </w:rPr>
            </w:pPr>
            <w:r>
              <w:rPr>
                <w:rFonts w:ascii="Calibri" w:hAnsi="Calibri"/>
                <w:b/>
                <w:smallCaps/>
                <w:color w:val="7030A0"/>
                <w:sz w:val="24"/>
              </w:rPr>
              <w:t>Car Parks</w:t>
            </w:r>
          </w:p>
          <w:p w:rsidR="002A0464" w:rsidRDefault="00B82B40" w:rsidP="005A77D8">
            <w:pPr>
              <w:pStyle w:val="BodyText"/>
              <w:numPr>
                <w:ilvl w:val="0"/>
                <w:numId w:val="24"/>
              </w:numPr>
              <w:spacing w:before="80" w:after="0"/>
              <w:ind w:right="0"/>
              <w:jc w:val="left"/>
              <w:rPr>
                <w:rFonts w:ascii="Georgia" w:hAnsi="Georgia"/>
                <w:sz w:val="21"/>
                <w:szCs w:val="21"/>
              </w:rPr>
            </w:pPr>
            <w:r>
              <w:rPr>
                <w:rFonts w:ascii="Georgia" w:hAnsi="Georgia"/>
                <w:sz w:val="21"/>
                <w:szCs w:val="21"/>
              </w:rPr>
              <w:t>R</w:t>
            </w:r>
            <w:r w:rsidR="00C86C39">
              <w:rPr>
                <w:rFonts w:ascii="Georgia" w:hAnsi="Georgia"/>
                <w:sz w:val="21"/>
                <w:szCs w:val="21"/>
              </w:rPr>
              <w:t>eport 107</w:t>
            </w:r>
            <w:r w:rsidR="00C94FAE">
              <w:rPr>
                <w:rFonts w:ascii="Georgia" w:hAnsi="Georgia"/>
                <w:sz w:val="21"/>
                <w:szCs w:val="21"/>
              </w:rPr>
              <w:t xml:space="preserve">/15 </w:t>
            </w:r>
            <w:r w:rsidR="002A0464">
              <w:rPr>
                <w:rFonts w:ascii="Georgia" w:hAnsi="Georgia"/>
                <w:sz w:val="21"/>
                <w:szCs w:val="21"/>
              </w:rPr>
              <w:t xml:space="preserve">was the first of the quarterly reports the Town Council had requested on the </w:t>
            </w:r>
            <w:r w:rsidR="002A0464">
              <w:rPr>
                <w:rFonts w:ascii="Georgia" w:hAnsi="Georgia"/>
                <w:sz w:val="21"/>
                <w:szCs w:val="21"/>
              </w:rPr>
              <w:lastRenderedPageBreak/>
              <w:t>performance of the four car parks under its management.</w:t>
            </w:r>
          </w:p>
          <w:p w:rsidR="00735284" w:rsidRPr="002A0464" w:rsidRDefault="002A0464" w:rsidP="005A77D8">
            <w:pPr>
              <w:pStyle w:val="BodyText"/>
              <w:numPr>
                <w:ilvl w:val="0"/>
                <w:numId w:val="24"/>
              </w:numPr>
              <w:spacing w:before="80" w:after="80"/>
              <w:ind w:left="357" w:right="0" w:hanging="357"/>
              <w:jc w:val="left"/>
              <w:rPr>
                <w:rFonts w:ascii="Georgia" w:hAnsi="Georgia"/>
                <w:sz w:val="21"/>
                <w:szCs w:val="21"/>
              </w:rPr>
            </w:pPr>
            <w:r>
              <w:rPr>
                <w:rFonts w:ascii="Georgia" w:hAnsi="Georgia"/>
                <w:sz w:val="21"/>
                <w:szCs w:val="21"/>
              </w:rPr>
              <w:t>It also recorded the decision to provide free all day parking in the Dudley Road car park on the two Thursdays and Saturdays before the Christmas break.</w:t>
            </w:r>
            <w:r w:rsidR="00C94FAE" w:rsidRPr="002A0464">
              <w:rPr>
                <w:rFonts w:ascii="Georgia" w:hAnsi="Georgia" w:cs="Tahoma"/>
                <w:sz w:val="21"/>
              </w:rPr>
              <w:t xml:space="preserve"> </w:t>
            </w:r>
          </w:p>
        </w:tc>
      </w:tr>
      <w:tr w:rsidR="00722FD2" w:rsidRPr="00F84C53" w:rsidTr="009620A4">
        <w:tc>
          <w:tcPr>
            <w:tcW w:w="709" w:type="dxa"/>
            <w:shd w:val="clear" w:color="0000FF" w:fill="auto"/>
            <w:tcMar>
              <w:left w:w="0" w:type="dxa"/>
              <w:right w:w="0" w:type="dxa"/>
            </w:tcMar>
          </w:tcPr>
          <w:p w:rsidR="00722FD2" w:rsidRDefault="00722FD2" w:rsidP="00B87179">
            <w:pPr>
              <w:pStyle w:val="BodyText"/>
              <w:spacing w:before="140" w:after="80"/>
              <w:ind w:left="0" w:right="0"/>
              <w:rPr>
                <w:rFonts w:ascii="Calibri" w:hAnsi="Calibri"/>
                <w:b/>
                <w:smallCaps/>
                <w:color w:val="7030A0"/>
                <w:sz w:val="24"/>
              </w:rPr>
            </w:pPr>
            <w:r>
              <w:rPr>
                <w:rFonts w:ascii="Calibri" w:hAnsi="Calibri"/>
                <w:b/>
                <w:smallCaps/>
                <w:color w:val="7030A0"/>
                <w:sz w:val="24"/>
              </w:rPr>
              <w:lastRenderedPageBreak/>
              <w:t>161/15</w:t>
            </w:r>
          </w:p>
        </w:tc>
        <w:tc>
          <w:tcPr>
            <w:tcW w:w="8651" w:type="dxa"/>
          </w:tcPr>
          <w:p w:rsidR="00722FD2" w:rsidRPr="00BB40C9" w:rsidRDefault="00722FD2" w:rsidP="00B87179">
            <w:pPr>
              <w:pStyle w:val="BodyText"/>
              <w:spacing w:before="140" w:after="0"/>
              <w:ind w:left="0" w:right="0"/>
              <w:jc w:val="left"/>
              <w:rPr>
                <w:rFonts w:ascii="Calibri" w:hAnsi="Calibri"/>
                <w:b/>
                <w:smallCaps/>
                <w:color w:val="7030A0"/>
                <w:sz w:val="22"/>
              </w:rPr>
            </w:pPr>
            <w:r>
              <w:rPr>
                <w:rFonts w:ascii="Calibri" w:hAnsi="Calibri"/>
                <w:b/>
                <w:smallCaps/>
                <w:color w:val="7030A0"/>
                <w:sz w:val="22"/>
              </w:rPr>
              <w:t>Age Profiles</w:t>
            </w:r>
          </w:p>
          <w:p w:rsidR="00722FD2" w:rsidRPr="002A0464" w:rsidRDefault="0027119A" w:rsidP="002A0464">
            <w:pPr>
              <w:pStyle w:val="BodyText"/>
              <w:spacing w:before="80" w:after="80"/>
              <w:ind w:left="0" w:right="0"/>
              <w:jc w:val="left"/>
              <w:rPr>
                <w:rFonts w:ascii="Calibri" w:hAnsi="Calibri"/>
                <w:b/>
                <w:i/>
                <w:smallCaps/>
                <w:color w:val="7030A0"/>
                <w:sz w:val="22"/>
              </w:rPr>
            </w:pPr>
            <w:r>
              <w:rPr>
                <w:rFonts w:ascii="Georgia" w:hAnsi="Georgia"/>
                <w:sz w:val="22"/>
                <w:szCs w:val="21"/>
              </w:rPr>
              <w:t>Following the publication of detailed population figures by age at Lower Super Output Area level by the Office for National Statistics the Town Clerk had set out age profiles for the four Ventnor areas in Report 108/15 for Members’ information and discussion</w:t>
            </w:r>
            <w:r w:rsidR="002A0464">
              <w:rPr>
                <w:rFonts w:ascii="Georgia" w:hAnsi="Georgia"/>
                <w:sz w:val="22"/>
                <w:szCs w:val="21"/>
              </w:rPr>
              <w:t>.</w:t>
            </w:r>
          </w:p>
        </w:tc>
      </w:tr>
      <w:tr w:rsidR="00722FD2" w:rsidRPr="00F84C53" w:rsidTr="009620A4">
        <w:tc>
          <w:tcPr>
            <w:tcW w:w="709" w:type="dxa"/>
            <w:shd w:val="clear" w:color="0000FF" w:fill="auto"/>
            <w:tcMar>
              <w:left w:w="0" w:type="dxa"/>
              <w:right w:w="0" w:type="dxa"/>
            </w:tcMar>
          </w:tcPr>
          <w:p w:rsidR="00722FD2" w:rsidRDefault="00722FD2" w:rsidP="00827528">
            <w:pPr>
              <w:pStyle w:val="BodyText"/>
              <w:spacing w:before="140" w:after="80"/>
              <w:ind w:left="0" w:right="0"/>
              <w:rPr>
                <w:rFonts w:ascii="Calibri" w:hAnsi="Calibri"/>
                <w:b/>
                <w:smallCaps/>
                <w:color w:val="7030A0"/>
                <w:sz w:val="24"/>
              </w:rPr>
            </w:pPr>
            <w:r>
              <w:rPr>
                <w:rFonts w:ascii="Calibri" w:hAnsi="Calibri"/>
                <w:b/>
                <w:smallCaps/>
                <w:color w:val="7030A0"/>
                <w:sz w:val="24"/>
              </w:rPr>
              <w:t>162/15</w:t>
            </w:r>
          </w:p>
        </w:tc>
        <w:tc>
          <w:tcPr>
            <w:tcW w:w="8651" w:type="dxa"/>
          </w:tcPr>
          <w:p w:rsidR="00722FD2" w:rsidRPr="00352C7E" w:rsidRDefault="00722FD2" w:rsidP="00825633">
            <w:pPr>
              <w:pStyle w:val="BodyText"/>
              <w:spacing w:before="140" w:after="0"/>
              <w:ind w:left="0" w:right="0"/>
              <w:jc w:val="left"/>
              <w:rPr>
                <w:rFonts w:ascii="Georgia" w:hAnsi="Georgia"/>
                <w:b/>
                <w:sz w:val="21"/>
                <w:szCs w:val="21"/>
              </w:rPr>
            </w:pPr>
            <w:r>
              <w:rPr>
                <w:rFonts w:ascii="Calibri" w:hAnsi="Calibri"/>
                <w:b/>
                <w:smallCaps/>
                <w:color w:val="7030A0"/>
                <w:sz w:val="24"/>
              </w:rPr>
              <w:t>South Wight Locality</w:t>
            </w:r>
          </w:p>
          <w:p w:rsidR="00722FD2" w:rsidRDefault="0027119A" w:rsidP="005A77D8">
            <w:pPr>
              <w:pStyle w:val="BodyText"/>
              <w:numPr>
                <w:ilvl w:val="0"/>
                <w:numId w:val="14"/>
              </w:numPr>
              <w:spacing w:before="80" w:after="0"/>
              <w:ind w:right="0"/>
              <w:jc w:val="left"/>
              <w:rPr>
                <w:rFonts w:ascii="Georgia" w:hAnsi="Georgia"/>
                <w:sz w:val="21"/>
                <w:szCs w:val="21"/>
              </w:rPr>
            </w:pPr>
            <w:r>
              <w:rPr>
                <w:rFonts w:ascii="Georgia" w:hAnsi="Georgia"/>
                <w:sz w:val="21"/>
                <w:szCs w:val="21"/>
              </w:rPr>
              <w:t>Report 109</w:t>
            </w:r>
            <w:r w:rsidR="00722FD2">
              <w:rPr>
                <w:rFonts w:ascii="Georgia" w:hAnsi="Georgia"/>
                <w:sz w:val="21"/>
                <w:szCs w:val="21"/>
              </w:rPr>
              <w:t>/15 summarised current developments in the emerging structures for the Locality-based delivery of the Island’s Health and Wellbeing Services</w:t>
            </w:r>
            <w:r>
              <w:rPr>
                <w:rFonts w:ascii="Georgia" w:hAnsi="Georgia"/>
                <w:sz w:val="21"/>
                <w:szCs w:val="21"/>
              </w:rPr>
              <w:t xml:space="preserve"> and the Town Council’s engagement with them.</w:t>
            </w:r>
            <w:r w:rsidR="00722FD2">
              <w:rPr>
                <w:rFonts w:ascii="Georgia" w:hAnsi="Georgia"/>
                <w:sz w:val="21"/>
                <w:szCs w:val="21"/>
              </w:rPr>
              <w:t xml:space="preserve"> </w:t>
            </w:r>
          </w:p>
          <w:p w:rsidR="002A0464" w:rsidRDefault="002A0464" w:rsidP="005A77D8">
            <w:pPr>
              <w:pStyle w:val="BodyText"/>
              <w:numPr>
                <w:ilvl w:val="0"/>
                <w:numId w:val="14"/>
              </w:numPr>
              <w:spacing w:before="80" w:after="0"/>
              <w:ind w:right="0"/>
              <w:jc w:val="left"/>
              <w:rPr>
                <w:rFonts w:ascii="Georgia" w:hAnsi="Georgia"/>
                <w:sz w:val="21"/>
                <w:szCs w:val="21"/>
              </w:rPr>
            </w:pPr>
            <w:r>
              <w:rPr>
                <w:rFonts w:ascii="Georgia" w:hAnsi="Georgia"/>
                <w:sz w:val="21"/>
                <w:szCs w:val="21"/>
              </w:rPr>
              <w:t>Concern was expressed in respect of the lack of clarity about the current structures of the My Life a Full Life Programme and the limited understanding of or evidence for their effectiveness.</w:t>
            </w:r>
          </w:p>
          <w:p w:rsidR="00722FD2" w:rsidRDefault="002A0464" w:rsidP="005A77D8">
            <w:pPr>
              <w:pStyle w:val="BodyText"/>
              <w:numPr>
                <w:ilvl w:val="0"/>
                <w:numId w:val="14"/>
              </w:numPr>
              <w:spacing w:before="80" w:after="0"/>
              <w:ind w:right="0"/>
              <w:jc w:val="left"/>
              <w:rPr>
                <w:rFonts w:ascii="Georgia" w:hAnsi="Georgia"/>
                <w:sz w:val="21"/>
                <w:szCs w:val="21"/>
              </w:rPr>
            </w:pPr>
            <w:r>
              <w:rPr>
                <w:rFonts w:ascii="Georgia" w:hAnsi="Georgia"/>
                <w:sz w:val="21"/>
                <w:szCs w:val="21"/>
              </w:rPr>
              <w:t>The Clerk outlined the developments in Public Health’</w:t>
            </w:r>
            <w:r w:rsidR="00D15087">
              <w:rPr>
                <w:rFonts w:ascii="Georgia" w:hAnsi="Georgia"/>
                <w:sz w:val="21"/>
                <w:szCs w:val="21"/>
              </w:rPr>
              <w:t>s</w:t>
            </w:r>
            <w:r>
              <w:rPr>
                <w:rFonts w:ascii="Georgia" w:hAnsi="Georgia"/>
                <w:sz w:val="21"/>
                <w:szCs w:val="21"/>
              </w:rPr>
              <w:t xml:space="preserve"> appointment of Locality Co-ordinators.</w:t>
            </w:r>
          </w:p>
          <w:p w:rsidR="00722FD2" w:rsidRDefault="00722FD2" w:rsidP="0038085A">
            <w:pPr>
              <w:pStyle w:val="BodyText"/>
              <w:spacing w:before="80" w:after="0"/>
              <w:ind w:left="0" w:right="0"/>
              <w:jc w:val="left"/>
              <w:rPr>
                <w:rFonts w:ascii="Georgia" w:hAnsi="Georgia"/>
                <w:b/>
                <w:sz w:val="21"/>
                <w:szCs w:val="21"/>
              </w:rPr>
            </w:pPr>
            <w:r>
              <w:rPr>
                <w:rFonts w:ascii="Georgia" w:hAnsi="Georgia"/>
                <w:b/>
                <w:sz w:val="21"/>
                <w:szCs w:val="21"/>
              </w:rPr>
              <w:t xml:space="preserve">It was unanimously </w:t>
            </w:r>
            <w:r w:rsidRPr="00FA4A7D">
              <w:rPr>
                <w:rFonts w:ascii="Georgia" w:hAnsi="Georgia"/>
                <w:b/>
                <w:sz w:val="21"/>
                <w:szCs w:val="21"/>
              </w:rPr>
              <w:t>resolved</w:t>
            </w:r>
            <w:r>
              <w:rPr>
                <w:rFonts w:ascii="Georgia" w:hAnsi="Georgia"/>
                <w:b/>
                <w:sz w:val="21"/>
                <w:szCs w:val="21"/>
              </w:rPr>
              <w:t>:</w:t>
            </w:r>
          </w:p>
          <w:p w:rsidR="00722FD2" w:rsidRPr="0038085A" w:rsidRDefault="0027119A" w:rsidP="0027119A">
            <w:pPr>
              <w:pStyle w:val="BodyText"/>
              <w:spacing w:after="80"/>
              <w:ind w:left="0" w:right="0"/>
              <w:jc w:val="left"/>
              <w:rPr>
                <w:rFonts w:ascii="Georgia" w:hAnsi="Georgia"/>
                <w:b/>
                <w:sz w:val="21"/>
                <w:szCs w:val="21"/>
              </w:rPr>
            </w:pPr>
            <w:r>
              <w:rPr>
                <w:rFonts w:ascii="Georgia" w:hAnsi="Georgia" w:cs="Tahoma"/>
                <w:sz w:val="21"/>
              </w:rPr>
              <w:t>to support the appointment of a Locality Co-ordinator to the Ventnor area and assist Public Health with the selection process and the successful applicant’s work.</w:t>
            </w:r>
          </w:p>
        </w:tc>
      </w:tr>
      <w:tr w:rsidR="00722FD2" w:rsidRPr="00F84C53" w:rsidTr="009620A4">
        <w:tc>
          <w:tcPr>
            <w:tcW w:w="709" w:type="dxa"/>
            <w:shd w:val="clear" w:color="0000FF" w:fill="auto"/>
            <w:tcMar>
              <w:left w:w="0" w:type="dxa"/>
              <w:right w:w="0" w:type="dxa"/>
            </w:tcMar>
          </w:tcPr>
          <w:p w:rsidR="00722FD2" w:rsidRDefault="00722FD2" w:rsidP="006E3B91">
            <w:pPr>
              <w:pStyle w:val="BodyText"/>
              <w:spacing w:before="140" w:after="80"/>
              <w:ind w:left="0" w:right="0"/>
              <w:rPr>
                <w:rFonts w:ascii="Calibri" w:hAnsi="Calibri"/>
                <w:b/>
                <w:smallCaps/>
                <w:color w:val="7030A0"/>
                <w:sz w:val="24"/>
              </w:rPr>
            </w:pPr>
            <w:r>
              <w:rPr>
                <w:rFonts w:ascii="Calibri" w:hAnsi="Calibri"/>
                <w:b/>
                <w:smallCaps/>
                <w:color w:val="7030A0"/>
                <w:sz w:val="24"/>
              </w:rPr>
              <w:t>163/15</w:t>
            </w:r>
          </w:p>
        </w:tc>
        <w:tc>
          <w:tcPr>
            <w:tcW w:w="8651" w:type="dxa"/>
          </w:tcPr>
          <w:p w:rsidR="00722FD2" w:rsidRPr="00352C7E" w:rsidRDefault="00722FD2" w:rsidP="006E3B91">
            <w:pPr>
              <w:pStyle w:val="BodyText"/>
              <w:spacing w:before="140" w:after="0"/>
              <w:ind w:left="0" w:right="0"/>
              <w:jc w:val="left"/>
              <w:rPr>
                <w:rFonts w:ascii="Georgia" w:hAnsi="Georgia"/>
                <w:b/>
                <w:sz w:val="21"/>
                <w:szCs w:val="21"/>
              </w:rPr>
            </w:pPr>
            <w:r>
              <w:rPr>
                <w:rFonts w:ascii="Calibri" w:hAnsi="Calibri"/>
                <w:b/>
                <w:smallCaps/>
                <w:color w:val="7030A0"/>
                <w:sz w:val="24"/>
              </w:rPr>
              <w:t xml:space="preserve">Planning Enforcement </w:t>
            </w:r>
          </w:p>
          <w:p w:rsidR="00722FD2" w:rsidRDefault="00E12F4E" w:rsidP="005A77D8">
            <w:pPr>
              <w:pStyle w:val="BodyText"/>
              <w:numPr>
                <w:ilvl w:val="0"/>
                <w:numId w:val="18"/>
              </w:numPr>
              <w:spacing w:before="80" w:after="0"/>
              <w:ind w:right="0"/>
              <w:jc w:val="left"/>
              <w:rPr>
                <w:rFonts w:ascii="Georgia" w:hAnsi="Georgia"/>
                <w:sz w:val="21"/>
                <w:szCs w:val="21"/>
              </w:rPr>
            </w:pPr>
            <w:r>
              <w:rPr>
                <w:rFonts w:ascii="Georgia" w:hAnsi="Georgia"/>
                <w:sz w:val="21"/>
                <w:szCs w:val="21"/>
              </w:rPr>
              <w:t>The recommendation from the Town Council’s Planning Committee meeting of 7 December not to support the proposal from the Isle of Wight Association of Local Councils for all Town and Parish Council to join in funding an additional Planning Enforcement Officer post was recorded in Report 110/15 for this meeting.</w:t>
            </w:r>
          </w:p>
          <w:p w:rsidR="00E12F4E" w:rsidRDefault="00DC35C2" w:rsidP="005A77D8">
            <w:pPr>
              <w:pStyle w:val="BodyText"/>
              <w:numPr>
                <w:ilvl w:val="0"/>
                <w:numId w:val="18"/>
              </w:numPr>
              <w:spacing w:before="80" w:after="0"/>
              <w:ind w:right="0"/>
              <w:jc w:val="left"/>
              <w:rPr>
                <w:rFonts w:ascii="Georgia" w:hAnsi="Georgia"/>
                <w:sz w:val="21"/>
                <w:szCs w:val="21"/>
              </w:rPr>
            </w:pPr>
            <w:r>
              <w:rPr>
                <w:rFonts w:ascii="Georgia" w:hAnsi="Georgia"/>
                <w:sz w:val="21"/>
                <w:szCs w:val="21"/>
              </w:rPr>
              <w:t>The Committee Chair, Councillor Jim Toogood</w:t>
            </w:r>
            <w:r w:rsidR="00D15087">
              <w:rPr>
                <w:rFonts w:ascii="Georgia" w:hAnsi="Georgia"/>
                <w:sz w:val="21"/>
                <w:szCs w:val="21"/>
              </w:rPr>
              <w:t>,</w:t>
            </w:r>
            <w:r>
              <w:rPr>
                <w:rFonts w:ascii="Georgia" w:hAnsi="Georgia"/>
                <w:sz w:val="21"/>
                <w:szCs w:val="21"/>
              </w:rPr>
              <w:t xml:space="preserve"> introduced the recommendation and </w:t>
            </w:r>
            <w:r w:rsidR="00D15087">
              <w:rPr>
                <w:rFonts w:ascii="Georgia" w:hAnsi="Georgia"/>
                <w:sz w:val="21"/>
                <w:szCs w:val="21"/>
              </w:rPr>
              <w:t xml:space="preserve">outlined </w:t>
            </w:r>
            <w:r>
              <w:rPr>
                <w:rFonts w:ascii="Georgia" w:hAnsi="Georgia"/>
                <w:sz w:val="21"/>
                <w:szCs w:val="21"/>
              </w:rPr>
              <w:t>the reasons for it.</w:t>
            </w:r>
          </w:p>
          <w:p w:rsidR="00DC35C2" w:rsidRDefault="006B5DD0" w:rsidP="005A77D8">
            <w:pPr>
              <w:pStyle w:val="BodyText"/>
              <w:numPr>
                <w:ilvl w:val="0"/>
                <w:numId w:val="18"/>
              </w:numPr>
              <w:spacing w:before="80" w:after="0"/>
              <w:ind w:right="0"/>
              <w:jc w:val="left"/>
              <w:rPr>
                <w:rFonts w:ascii="Georgia" w:hAnsi="Georgia"/>
                <w:sz w:val="21"/>
                <w:szCs w:val="21"/>
              </w:rPr>
            </w:pPr>
            <w:r>
              <w:rPr>
                <w:rFonts w:ascii="Georgia" w:hAnsi="Georgia"/>
                <w:sz w:val="21"/>
                <w:szCs w:val="21"/>
              </w:rPr>
              <w:t>Councillor Brian Luas said that he agreed with the recommendation completely as any</w:t>
            </w:r>
            <w:r w:rsidR="00991F91">
              <w:rPr>
                <w:rFonts w:ascii="Georgia" w:hAnsi="Georgia"/>
                <w:sz w:val="21"/>
                <w:szCs w:val="21"/>
              </w:rPr>
              <w:t xml:space="preserve"> major issues would be dealt with by us.</w:t>
            </w:r>
          </w:p>
          <w:p w:rsidR="00991F91" w:rsidRPr="00E12F4E" w:rsidRDefault="00E202C2" w:rsidP="005A77D8">
            <w:pPr>
              <w:pStyle w:val="BodyText"/>
              <w:numPr>
                <w:ilvl w:val="0"/>
                <w:numId w:val="18"/>
              </w:numPr>
              <w:spacing w:before="80" w:after="0"/>
              <w:ind w:right="0"/>
              <w:jc w:val="left"/>
              <w:rPr>
                <w:rFonts w:ascii="Georgia" w:hAnsi="Georgia"/>
                <w:sz w:val="21"/>
                <w:szCs w:val="21"/>
              </w:rPr>
            </w:pPr>
            <w:r>
              <w:rPr>
                <w:rFonts w:ascii="Georgia" w:hAnsi="Georgia"/>
                <w:sz w:val="21"/>
                <w:szCs w:val="21"/>
              </w:rPr>
              <w:t xml:space="preserve">Councillor Ed Gouge added that the Head of Planning had told the Planning Committee at its recent meeting with her that </w:t>
            </w:r>
            <w:r w:rsidR="00991F91">
              <w:rPr>
                <w:rFonts w:ascii="Georgia" w:hAnsi="Georgia"/>
                <w:sz w:val="21"/>
                <w:szCs w:val="21"/>
              </w:rPr>
              <w:t xml:space="preserve">Magistrates </w:t>
            </w:r>
            <w:r>
              <w:rPr>
                <w:rFonts w:ascii="Georgia" w:hAnsi="Georgia"/>
                <w:sz w:val="21"/>
                <w:szCs w:val="21"/>
              </w:rPr>
              <w:t xml:space="preserve">were </w:t>
            </w:r>
            <w:r w:rsidR="00991F91">
              <w:rPr>
                <w:rFonts w:ascii="Georgia" w:hAnsi="Georgia"/>
                <w:sz w:val="21"/>
                <w:szCs w:val="21"/>
              </w:rPr>
              <w:t xml:space="preserve">unwilling to act unless </w:t>
            </w:r>
            <w:r>
              <w:rPr>
                <w:rFonts w:ascii="Georgia" w:hAnsi="Georgia"/>
                <w:sz w:val="21"/>
                <w:szCs w:val="21"/>
              </w:rPr>
              <w:t xml:space="preserve">the breach was both </w:t>
            </w:r>
            <w:r w:rsidR="00991F91">
              <w:rPr>
                <w:rFonts w:ascii="Georgia" w:hAnsi="Georgia"/>
                <w:sz w:val="21"/>
                <w:szCs w:val="21"/>
              </w:rPr>
              <w:t>obvious and damaging</w:t>
            </w:r>
            <w:r>
              <w:rPr>
                <w:rFonts w:ascii="Georgia" w:hAnsi="Georgia"/>
                <w:sz w:val="21"/>
                <w:szCs w:val="21"/>
              </w:rPr>
              <w:t>,</w:t>
            </w:r>
            <w:r w:rsidR="00991F91">
              <w:rPr>
                <w:rFonts w:ascii="Georgia" w:hAnsi="Georgia"/>
                <w:sz w:val="21"/>
                <w:szCs w:val="21"/>
              </w:rPr>
              <w:t xml:space="preserve"> </w:t>
            </w:r>
          </w:p>
          <w:p w:rsidR="00E12F4E" w:rsidRDefault="00E12F4E" w:rsidP="00E12F4E">
            <w:pPr>
              <w:pStyle w:val="BodyText"/>
              <w:spacing w:before="80" w:after="0"/>
              <w:ind w:left="0" w:right="0"/>
              <w:jc w:val="left"/>
              <w:rPr>
                <w:rFonts w:ascii="Georgia" w:hAnsi="Georgia"/>
                <w:b/>
                <w:sz w:val="21"/>
                <w:szCs w:val="21"/>
              </w:rPr>
            </w:pPr>
            <w:r>
              <w:rPr>
                <w:rFonts w:ascii="Georgia" w:hAnsi="Georgia"/>
                <w:b/>
                <w:sz w:val="21"/>
                <w:szCs w:val="21"/>
              </w:rPr>
              <w:t xml:space="preserve">It was unanimously </w:t>
            </w:r>
            <w:r w:rsidRPr="00FA4A7D">
              <w:rPr>
                <w:rFonts w:ascii="Georgia" w:hAnsi="Georgia"/>
                <w:b/>
                <w:sz w:val="21"/>
                <w:szCs w:val="21"/>
              </w:rPr>
              <w:t>resolved</w:t>
            </w:r>
            <w:r>
              <w:rPr>
                <w:rFonts w:ascii="Georgia" w:hAnsi="Georgia"/>
                <w:b/>
                <w:sz w:val="21"/>
                <w:szCs w:val="21"/>
              </w:rPr>
              <w:t>:</w:t>
            </w:r>
          </w:p>
          <w:p w:rsidR="00722FD2" w:rsidRPr="00C03B7A" w:rsidRDefault="00E12F4E" w:rsidP="00991F91">
            <w:pPr>
              <w:pStyle w:val="BodyText"/>
              <w:spacing w:after="80"/>
              <w:ind w:left="0" w:right="0"/>
              <w:jc w:val="left"/>
              <w:rPr>
                <w:rFonts w:ascii="Georgia" w:hAnsi="Georgia" w:cs="Tahoma"/>
                <w:sz w:val="21"/>
              </w:rPr>
            </w:pPr>
            <w:r>
              <w:rPr>
                <w:rFonts w:ascii="Georgia" w:hAnsi="Georgia" w:cs="Tahoma"/>
                <w:sz w:val="21"/>
              </w:rPr>
              <w:t>not to support the proposal.</w:t>
            </w:r>
            <w:r w:rsidR="00722FD2" w:rsidRPr="00C03B7A">
              <w:rPr>
                <w:rFonts w:ascii="Georgia" w:hAnsi="Georgia" w:cs="Tahoma"/>
                <w:sz w:val="21"/>
              </w:rPr>
              <w:t xml:space="preserve"> </w:t>
            </w:r>
          </w:p>
        </w:tc>
      </w:tr>
      <w:tr w:rsidR="00722FD2" w:rsidRPr="00F84C53" w:rsidTr="009620A4">
        <w:tc>
          <w:tcPr>
            <w:tcW w:w="709" w:type="dxa"/>
            <w:shd w:val="clear" w:color="0000FF" w:fill="auto"/>
            <w:tcMar>
              <w:left w:w="0" w:type="dxa"/>
              <w:right w:w="0" w:type="dxa"/>
            </w:tcMar>
          </w:tcPr>
          <w:p w:rsidR="00722FD2" w:rsidRDefault="00722FD2" w:rsidP="00827528">
            <w:pPr>
              <w:pStyle w:val="BodyText"/>
              <w:spacing w:before="140" w:after="80"/>
              <w:ind w:left="0" w:right="0"/>
              <w:rPr>
                <w:rFonts w:ascii="Calibri" w:hAnsi="Calibri"/>
                <w:b/>
                <w:smallCaps/>
                <w:color w:val="7030A0"/>
                <w:sz w:val="24"/>
              </w:rPr>
            </w:pPr>
            <w:r>
              <w:rPr>
                <w:rFonts w:ascii="Calibri" w:hAnsi="Calibri"/>
                <w:b/>
                <w:smallCaps/>
                <w:color w:val="7030A0"/>
                <w:sz w:val="24"/>
              </w:rPr>
              <w:t>164/15</w:t>
            </w:r>
          </w:p>
        </w:tc>
        <w:tc>
          <w:tcPr>
            <w:tcW w:w="8651" w:type="dxa"/>
          </w:tcPr>
          <w:p w:rsidR="00722FD2" w:rsidRPr="00352C7E" w:rsidRDefault="00722FD2" w:rsidP="009A76E0">
            <w:pPr>
              <w:pStyle w:val="BodyText"/>
              <w:spacing w:before="140" w:after="0"/>
              <w:ind w:left="0" w:right="0"/>
              <w:jc w:val="left"/>
              <w:rPr>
                <w:rFonts w:ascii="Georgia" w:hAnsi="Georgia"/>
                <w:b/>
                <w:sz w:val="21"/>
                <w:szCs w:val="21"/>
              </w:rPr>
            </w:pPr>
            <w:r>
              <w:rPr>
                <w:rFonts w:ascii="Calibri" w:hAnsi="Calibri"/>
                <w:b/>
                <w:smallCaps/>
                <w:color w:val="7030A0"/>
                <w:sz w:val="24"/>
              </w:rPr>
              <w:t>Town Clerks’ Report</w:t>
            </w:r>
            <w:r w:rsidRPr="00352C7E">
              <w:rPr>
                <w:rFonts w:ascii="Georgia" w:hAnsi="Georgia"/>
                <w:b/>
                <w:sz w:val="21"/>
                <w:szCs w:val="21"/>
              </w:rPr>
              <w:t xml:space="preserve"> </w:t>
            </w:r>
            <w:r>
              <w:rPr>
                <w:rFonts w:ascii="Georgia" w:hAnsi="Georgia"/>
                <w:b/>
                <w:sz w:val="21"/>
                <w:szCs w:val="21"/>
              </w:rPr>
              <w:t xml:space="preserve"> </w:t>
            </w:r>
          </w:p>
          <w:p w:rsidR="00722FD2" w:rsidRDefault="00722FD2" w:rsidP="005A77D8">
            <w:pPr>
              <w:pStyle w:val="BodyText"/>
              <w:numPr>
                <w:ilvl w:val="0"/>
                <w:numId w:val="13"/>
              </w:numPr>
              <w:spacing w:before="80" w:after="0"/>
              <w:ind w:right="0"/>
              <w:jc w:val="left"/>
              <w:rPr>
                <w:rFonts w:ascii="Georgia" w:hAnsi="Georgia"/>
                <w:sz w:val="21"/>
                <w:szCs w:val="21"/>
              </w:rPr>
            </w:pPr>
            <w:r>
              <w:rPr>
                <w:rFonts w:ascii="Georgia" w:hAnsi="Georgia"/>
                <w:sz w:val="21"/>
                <w:szCs w:val="21"/>
              </w:rPr>
              <w:t>The Town Clerks’ report – 111/15 – recorded recent activity which did not require Town Council decisions.</w:t>
            </w:r>
          </w:p>
          <w:p w:rsidR="00722FD2" w:rsidRPr="00F10B3F" w:rsidRDefault="00722FD2" w:rsidP="005A77D8">
            <w:pPr>
              <w:pStyle w:val="BodyText"/>
              <w:numPr>
                <w:ilvl w:val="0"/>
                <w:numId w:val="13"/>
              </w:numPr>
              <w:spacing w:before="80" w:after="80"/>
              <w:ind w:left="357" w:right="0" w:hanging="357"/>
              <w:jc w:val="left"/>
              <w:rPr>
                <w:rFonts w:ascii="Georgia" w:hAnsi="Georgia"/>
                <w:sz w:val="21"/>
                <w:szCs w:val="21"/>
              </w:rPr>
            </w:pPr>
            <w:r>
              <w:rPr>
                <w:rFonts w:ascii="Georgia" w:hAnsi="Georgia"/>
                <w:sz w:val="21"/>
                <w:szCs w:val="21"/>
              </w:rPr>
              <w:t xml:space="preserve">It included sections on </w:t>
            </w:r>
            <w:r w:rsidR="00F10B3F">
              <w:rPr>
                <w:rFonts w:ascii="Georgia" w:hAnsi="Georgia"/>
                <w:sz w:val="21"/>
                <w:szCs w:val="21"/>
              </w:rPr>
              <w:t>the successful application for an additional Our Place Grant of £10,000, meetings with Upper Ventnor Community Association, the Youth Offer Partners and both Working Groups as well as the date for the Annual Consultation event set for Monday 25 January at St Francis Primary School.</w:t>
            </w:r>
          </w:p>
        </w:tc>
      </w:tr>
      <w:tr w:rsidR="00722FD2" w:rsidRPr="00F84C53" w:rsidTr="009620A4">
        <w:tc>
          <w:tcPr>
            <w:tcW w:w="709" w:type="dxa"/>
            <w:shd w:val="clear" w:color="0000FF" w:fill="auto"/>
            <w:tcMar>
              <w:left w:w="0" w:type="dxa"/>
              <w:right w:w="0" w:type="dxa"/>
            </w:tcMar>
          </w:tcPr>
          <w:p w:rsidR="00722FD2" w:rsidRDefault="00722FD2" w:rsidP="00827528">
            <w:pPr>
              <w:pStyle w:val="BodyText"/>
              <w:spacing w:before="140" w:after="80"/>
              <w:ind w:left="0" w:right="0"/>
              <w:rPr>
                <w:rFonts w:ascii="Calibri" w:hAnsi="Calibri"/>
                <w:b/>
                <w:smallCaps/>
                <w:color w:val="7030A0"/>
                <w:sz w:val="24"/>
              </w:rPr>
            </w:pPr>
          </w:p>
        </w:tc>
        <w:tc>
          <w:tcPr>
            <w:tcW w:w="8651" w:type="dxa"/>
          </w:tcPr>
          <w:p w:rsidR="00722FD2" w:rsidRPr="00585D04" w:rsidRDefault="00722FD2" w:rsidP="0058121A">
            <w:pPr>
              <w:pStyle w:val="BodyText"/>
              <w:tabs>
                <w:tab w:val="left" w:pos="1800"/>
              </w:tabs>
              <w:spacing w:before="180" w:after="0"/>
              <w:ind w:left="0" w:right="0"/>
              <w:jc w:val="left"/>
              <w:rPr>
                <w:rFonts w:ascii="Calibri" w:hAnsi="Calibri"/>
                <w:b/>
                <w:smallCaps/>
                <w:color w:val="7030A0"/>
                <w:sz w:val="24"/>
              </w:rPr>
            </w:pPr>
            <w:r>
              <w:rPr>
                <w:rFonts w:ascii="Calibri" w:hAnsi="Calibri"/>
                <w:b/>
                <w:smallCaps/>
                <w:color w:val="7030A0"/>
                <w:sz w:val="24"/>
              </w:rPr>
              <w:t>Pub</w:t>
            </w:r>
            <w:r w:rsidRPr="00585D04">
              <w:rPr>
                <w:rFonts w:ascii="Calibri" w:hAnsi="Calibri"/>
                <w:b/>
                <w:smallCaps/>
                <w:color w:val="7030A0"/>
                <w:sz w:val="24"/>
              </w:rPr>
              <w:t>lic Forum</w:t>
            </w:r>
            <w:r>
              <w:rPr>
                <w:rFonts w:ascii="Calibri" w:hAnsi="Calibri"/>
                <w:b/>
                <w:smallCaps/>
                <w:color w:val="7030A0"/>
                <w:sz w:val="24"/>
              </w:rPr>
              <w:t xml:space="preserve"> </w:t>
            </w:r>
            <w:r>
              <w:rPr>
                <w:rFonts w:ascii="Calibri" w:hAnsi="Calibri"/>
                <w:b/>
                <w:smallCaps/>
                <w:color w:val="7030A0"/>
                <w:sz w:val="24"/>
              </w:rPr>
              <w:tab/>
            </w:r>
          </w:p>
          <w:p w:rsidR="00722FD2" w:rsidRDefault="00722FD2" w:rsidP="005A77D8">
            <w:pPr>
              <w:pStyle w:val="BodyText"/>
              <w:numPr>
                <w:ilvl w:val="0"/>
                <w:numId w:val="15"/>
              </w:numPr>
              <w:spacing w:before="80" w:after="80"/>
              <w:ind w:right="0"/>
              <w:jc w:val="left"/>
              <w:rPr>
                <w:rFonts w:ascii="Georgia" w:hAnsi="Georgia"/>
                <w:sz w:val="21"/>
                <w:szCs w:val="21"/>
              </w:rPr>
            </w:pPr>
            <w:r>
              <w:rPr>
                <w:rFonts w:ascii="Georgia" w:hAnsi="Georgia"/>
                <w:sz w:val="21"/>
                <w:szCs w:val="21"/>
              </w:rPr>
              <w:t>The Chair re-opened the Public Forum.</w:t>
            </w:r>
          </w:p>
          <w:p w:rsidR="00722FD2" w:rsidRPr="00D15087" w:rsidRDefault="004F3D58" w:rsidP="005A77D8">
            <w:pPr>
              <w:pStyle w:val="BodyText"/>
              <w:numPr>
                <w:ilvl w:val="0"/>
                <w:numId w:val="15"/>
              </w:numPr>
              <w:spacing w:before="80" w:after="80"/>
              <w:ind w:right="0"/>
              <w:jc w:val="left"/>
              <w:rPr>
                <w:rFonts w:ascii="Georgia" w:hAnsi="Georgia"/>
                <w:sz w:val="21"/>
                <w:szCs w:val="21"/>
              </w:rPr>
            </w:pPr>
            <w:r>
              <w:rPr>
                <w:rFonts w:ascii="Georgia" w:hAnsi="Georgia"/>
                <w:sz w:val="21"/>
                <w:szCs w:val="21"/>
              </w:rPr>
              <w:t>Lesley Telford thanked the Town Council for its excellent work for th</w:t>
            </w:r>
            <w:r w:rsidR="00D15087">
              <w:rPr>
                <w:rFonts w:ascii="Georgia" w:hAnsi="Georgia"/>
                <w:sz w:val="21"/>
                <w:szCs w:val="21"/>
              </w:rPr>
              <w:t xml:space="preserve">e Library and </w:t>
            </w:r>
            <w:r w:rsidRPr="00D15087">
              <w:rPr>
                <w:rFonts w:ascii="Georgia" w:hAnsi="Georgia"/>
                <w:sz w:val="21"/>
                <w:szCs w:val="21"/>
              </w:rPr>
              <w:t xml:space="preserve">Evelyn </w:t>
            </w:r>
            <w:r w:rsidRPr="00D15087">
              <w:rPr>
                <w:rFonts w:ascii="Georgia" w:hAnsi="Georgia"/>
                <w:sz w:val="21"/>
                <w:szCs w:val="21"/>
              </w:rPr>
              <w:lastRenderedPageBreak/>
              <w:t>K</w:t>
            </w:r>
            <w:r w:rsidR="00D15087">
              <w:rPr>
                <w:rFonts w:ascii="Georgia" w:hAnsi="Georgia"/>
                <w:sz w:val="21"/>
                <w:szCs w:val="21"/>
              </w:rPr>
              <w:t>nowles endorsed that</w:t>
            </w:r>
            <w:r w:rsidRPr="00D15087">
              <w:rPr>
                <w:rFonts w:ascii="Georgia" w:hAnsi="Georgia"/>
                <w:sz w:val="21"/>
                <w:szCs w:val="21"/>
              </w:rPr>
              <w:t>.</w:t>
            </w:r>
          </w:p>
          <w:p w:rsidR="00947346" w:rsidRPr="004C4DF8" w:rsidRDefault="00947346" w:rsidP="005A77D8">
            <w:pPr>
              <w:pStyle w:val="BodyText"/>
              <w:numPr>
                <w:ilvl w:val="0"/>
                <w:numId w:val="15"/>
              </w:numPr>
              <w:spacing w:before="80" w:after="80"/>
              <w:ind w:right="0"/>
              <w:jc w:val="left"/>
              <w:rPr>
                <w:rFonts w:ascii="Georgia" w:hAnsi="Georgia"/>
                <w:sz w:val="21"/>
                <w:szCs w:val="21"/>
              </w:rPr>
            </w:pPr>
            <w:r>
              <w:rPr>
                <w:rFonts w:ascii="Georgia" w:hAnsi="Georgia"/>
                <w:sz w:val="21"/>
                <w:szCs w:val="21"/>
              </w:rPr>
              <w:t xml:space="preserve">Nick Ballinger wished the Town Council well with its ongoing negotiations around Ventnor Central. </w:t>
            </w:r>
          </w:p>
        </w:tc>
      </w:tr>
      <w:tr w:rsidR="00722FD2" w:rsidRPr="00F84C53" w:rsidTr="004D7A37">
        <w:tc>
          <w:tcPr>
            <w:tcW w:w="9360" w:type="dxa"/>
            <w:gridSpan w:val="2"/>
            <w:shd w:val="clear" w:color="0000FF" w:fill="auto"/>
            <w:tcMar>
              <w:left w:w="0" w:type="dxa"/>
              <w:right w:w="0" w:type="dxa"/>
            </w:tcMar>
          </w:tcPr>
          <w:p w:rsidR="00722FD2" w:rsidRDefault="00722FD2" w:rsidP="00E648C1">
            <w:pPr>
              <w:pStyle w:val="BodyText"/>
              <w:spacing w:before="140" w:after="120"/>
              <w:ind w:left="0" w:right="0"/>
              <w:jc w:val="center"/>
              <w:rPr>
                <w:rFonts w:asciiTheme="minorHAnsi" w:hAnsiTheme="minorHAnsi"/>
                <w:b/>
                <w:smallCaps/>
                <w:color w:val="7030A0"/>
                <w:sz w:val="22"/>
              </w:rPr>
            </w:pPr>
            <w:r>
              <w:rPr>
                <w:rFonts w:ascii="Calibri" w:hAnsi="Calibri"/>
                <w:b/>
                <w:smallCaps/>
                <w:color w:val="7030A0"/>
                <w:sz w:val="24"/>
              </w:rPr>
              <w:lastRenderedPageBreak/>
              <w:t>The Meeting</w:t>
            </w:r>
            <w:r w:rsidR="00947346">
              <w:rPr>
                <w:rFonts w:ascii="Calibri" w:hAnsi="Calibri"/>
                <w:b/>
                <w:smallCaps/>
                <w:color w:val="7030A0"/>
                <w:sz w:val="24"/>
              </w:rPr>
              <w:t xml:space="preserve"> Closed at 8.15</w:t>
            </w:r>
            <w:r>
              <w:rPr>
                <w:rFonts w:ascii="Calibri" w:hAnsi="Calibri"/>
                <w:b/>
                <w:smallCaps/>
                <w:color w:val="7030A0"/>
                <w:sz w:val="24"/>
              </w:rPr>
              <w:t>pm</w:t>
            </w:r>
          </w:p>
        </w:tc>
      </w:tr>
    </w:tbl>
    <w:p w:rsidR="009620A4" w:rsidRDefault="00BD7FD6" w:rsidP="00B072A1">
      <w:pPr>
        <w:ind w:left="0" w:right="0"/>
      </w:pPr>
      <w:r>
        <w:t xml:space="preserve"> </w:t>
      </w:r>
    </w:p>
    <w:p w:rsidR="00D5760F" w:rsidRDefault="00D5760F" w:rsidP="00B072A1">
      <w:pPr>
        <w:ind w:left="0" w:right="0"/>
      </w:pPr>
    </w:p>
    <w:p w:rsidR="00AB4EB9" w:rsidRDefault="00AB4EB9" w:rsidP="00B072A1">
      <w:pPr>
        <w:ind w:left="0" w:right="0"/>
      </w:pPr>
    </w:p>
    <w:tbl>
      <w:tblPr>
        <w:tblW w:w="0" w:type="auto"/>
        <w:tblInd w:w="888" w:type="dxa"/>
        <w:tblBorders>
          <w:bottom w:val="single" w:sz="4" w:space="0" w:color="auto"/>
          <w:insideH w:val="single" w:sz="4" w:space="0" w:color="auto"/>
        </w:tblBorders>
        <w:tblLook w:val="01E0" w:firstRow="1" w:lastRow="1" w:firstColumn="1" w:lastColumn="1" w:noHBand="0" w:noVBand="0"/>
      </w:tblPr>
      <w:tblGrid>
        <w:gridCol w:w="4485"/>
        <w:gridCol w:w="2925"/>
      </w:tblGrid>
      <w:tr w:rsidR="00DF28B6" w:rsidTr="00F84C53">
        <w:tc>
          <w:tcPr>
            <w:tcW w:w="4485" w:type="dxa"/>
            <w:tcBorders>
              <w:top w:val="nil"/>
              <w:right w:val="single" w:sz="4" w:space="0" w:color="auto"/>
            </w:tcBorders>
          </w:tcPr>
          <w:p w:rsidR="00DF28B6" w:rsidRPr="00F84C53" w:rsidRDefault="0022361B" w:rsidP="00F84C53">
            <w:pPr>
              <w:pStyle w:val="BodyText"/>
              <w:spacing w:after="0"/>
              <w:ind w:left="0" w:right="567"/>
              <w:jc w:val="left"/>
              <w:rPr>
                <w:rFonts w:ascii="Gill Sans MT" w:hAnsi="Gill Sans MT"/>
                <w:smallCaps/>
                <w:sz w:val="22"/>
              </w:rPr>
            </w:pPr>
            <w:r>
              <w:t xml:space="preserve"> </w:t>
            </w:r>
            <w:r>
              <w:br w:type="page"/>
            </w:r>
            <w:r w:rsidR="00DF28B6" w:rsidRPr="00F84C53">
              <w:rPr>
                <w:rFonts w:ascii="Gill Sans MT" w:hAnsi="Gill Sans MT"/>
                <w:smallCaps/>
                <w:sz w:val="22"/>
              </w:rPr>
              <w:t>Signed</w:t>
            </w:r>
            <w:r w:rsidR="003652D4">
              <w:rPr>
                <w:rFonts w:ascii="Gill Sans MT" w:hAnsi="Gill Sans MT"/>
                <w:smallCaps/>
                <w:sz w:val="22"/>
              </w:rPr>
              <w:t xml:space="preserve"> by the Mayor</w:t>
            </w:r>
          </w:p>
        </w:tc>
        <w:tc>
          <w:tcPr>
            <w:tcW w:w="2925" w:type="dxa"/>
            <w:tcBorders>
              <w:left w:val="single" w:sz="4" w:space="0" w:color="auto"/>
            </w:tcBorders>
          </w:tcPr>
          <w:p w:rsidR="00DF28B6" w:rsidRDefault="00DF28B6" w:rsidP="00F84C53">
            <w:pPr>
              <w:pStyle w:val="BodyText"/>
              <w:spacing w:after="0"/>
              <w:ind w:left="0" w:right="567"/>
              <w:jc w:val="left"/>
            </w:pPr>
            <w:r w:rsidRPr="00F84C53">
              <w:rPr>
                <w:rFonts w:ascii="Gill Sans MT" w:hAnsi="Gill Sans MT"/>
                <w:smallCaps/>
                <w:sz w:val="22"/>
              </w:rPr>
              <w:t>Date</w:t>
            </w:r>
          </w:p>
        </w:tc>
      </w:tr>
      <w:tr w:rsidR="00DF28B6" w:rsidTr="00F84C53">
        <w:tc>
          <w:tcPr>
            <w:tcW w:w="4485" w:type="dxa"/>
            <w:tcBorders>
              <w:top w:val="single" w:sz="4" w:space="0" w:color="auto"/>
              <w:right w:val="single" w:sz="4" w:space="0" w:color="auto"/>
            </w:tcBorders>
          </w:tcPr>
          <w:p w:rsidR="003652D4" w:rsidRDefault="003652D4" w:rsidP="00633F1E">
            <w:pPr>
              <w:pStyle w:val="BodyText"/>
              <w:spacing w:after="0"/>
              <w:ind w:left="0" w:right="567"/>
              <w:jc w:val="left"/>
            </w:pPr>
            <w:bookmarkStart w:id="0" w:name="_GoBack"/>
            <w:bookmarkEnd w:id="0"/>
          </w:p>
          <w:p w:rsidR="00211BBD" w:rsidRDefault="00211BBD" w:rsidP="00633F1E">
            <w:pPr>
              <w:pStyle w:val="BodyText"/>
              <w:spacing w:after="0"/>
              <w:ind w:left="0" w:right="567"/>
              <w:jc w:val="left"/>
            </w:pPr>
          </w:p>
          <w:p w:rsidR="00633F1E" w:rsidRDefault="00633F1E" w:rsidP="00633F1E">
            <w:pPr>
              <w:pStyle w:val="BodyText"/>
              <w:spacing w:after="0"/>
              <w:ind w:left="0" w:right="567"/>
              <w:jc w:val="left"/>
            </w:pPr>
          </w:p>
          <w:p w:rsidR="00633F1E" w:rsidRDefault="00633F1E" w:rsidP="00633F1E">
            <w:pPr>
              <w:pStyle w:val="BodyText"/>
              <w:spacing w:after="0"/>
              <w:ind w:left="0" w:right="567"/>
              <w:jc w:val="left"/>
            </w:pPr>
          </w:p>
        </w:tc>
        <w:tc>
          <w:tcPr>
            <w:tcW w:w="2925" w:type="dxa"/>
            <w:tcBorders>
              <w:left w:val="single" w:sz="4" w:space="0" w:color="auto"/>
            </w:tcBorders>
          </w:tcPr>
          <w:p w:rsidR="00DF28B6" w:rsidRDefault="00DF28B6" w:rsidP="00633F1E">
            <w:pPr>
              <w:pStyle w:val="BodyText"/>
              <w:spacing w:after="0"/>
              <w:ind w:left="0" w:right="567"/>
              <w:jc w:val="left"/>
            </w:pPr>
          </w:p>
          <w:p w:rsidR="00633F1E" w:rsidRDefault="00633F1E" w:rsidP="00633F1E">
            <w:pPr>
              <w:pStyle w:val="BodyText"/>
              <w:spacing w:after="0"/>
              <w:ind w:left="0" w:right="567"/>
              <w:jc w:val="left"/>
            </w:pPr>
          </w:p>
        </w:tc>
      </w:tr>
    </w:tbl>
    <w:p w:rsidR="00A67A2A" w:rsidRDefault="00A67A2A" w:rsidP="00862D0A">
      <w:pPr>
        <w:pStyle w:val="BodyText"/>
        <w:spacing w:before="320" w:after="0"/>
        <w:ind w:left="0" w:right="567"/>
        <w:jc w:val="left"/>
      </w:pPr>
    </w:p>
    <w:sectPr w:rsidR="00A67A2A" w:rsidSect="00EA2766">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96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D8" w:rsidRDefault="005A77D8">
      <w:r>
        <w:separator/>
      </w:r>
    </w:p>
  </w:endnote>
  <w:endnote w:type="continuationSeparator" w:id="0">
    <w:p w:rsidR="005A77D8" w:rsidRDefault="005A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0" w:rsidRDefault="00CE2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A37" w:rsidRDefault="004D7A37" w:rsidP="005955E4">
    <w:pPr>
      <w:pStyle w:val="Footer"/>
      <w:pBdr>
        <w:top w:val="single" w:sz="8" w:space="1" w:color="7030A0"/>
      </w:pBdr>
      <w:spacing w:before="0"/>
      <w:ind w:left="0" w:right="0"/>
    </w:pPr>
    <w:r>
      <w:t xml:space="preserve"> </w:t>
    </w:r>
  </w:p>
  <w:p w:rsidR="004D7A37" w:rsidRPr="00F45B6A" w:rsidRDefault="004D7A37" w:rsidP="00AE3B96">
    <w:pPr>
      <w:pStyle w:val="Footer"/>
      <w:spacing w:before="0"/>
      <w:ind w:left="0" w:right="0"/>
      <w:jc w:val="center"/>
      <w:rPr>
        <w:rFonts w:ascii="Calibri" w:hAnsi="Calibri"/>
        <w:i/>
        <w:sz w:val="16"/>
      </w:rPr>
    </w:pPr>
    <w:r w:rsidRPr="00F45B6A">
      <w:rPr>
        <w:rFonts w:ascii="Calibri" w:hAnsi="Calibri"/>
        <w:i/>
        <w:sz w:val="16"/>
      </w:rPr>
      <w:t xml:space="preserve">Page </w:t>
    </w:r>
    <w:r w:rsidRPr="00F45B6A">
      <w:rPr>
        <w:rStyle w:val="PageNumber"/>
        <w:rFonts w:ascii="Calibri" w:hAnsi="Calibri"/>
        <w:i/>
        <w:sz w:val="16"/>
      </w:rPr>
      <w:fldChar w:fldCharType="begin"/>
    </w:r>
    <w:r w:rsidRPr="00F45B6A">
      <w:rPr>
        <w:rStyle w:val="PageNumber"/>
        <w:rFonts w:ascii="Calibri" w:hAnsi="Calibri"/>
        <w:i/>
        <w:sz w:val="16"/>
      </w:rPr>
      <w:instrText xml:space="preserve"> PAGE </w:instrText>
    </w:r>
    <w:r w:rsidRPr="00F45B6A">
      <w:rPr>
        <w:rStyle w:val="PageNumber"/>
        <w:rFonts w:ascii="Calibri" w:hAnsi="Calibri"/>
        <w:i/>
        <w:sz w:val="16"/>
      </w:rPr>
      <w:fldChar w:fldCharType="separate"/>
    </w:r>
    <w:r w:rsidR="00CE2970">
      <w:rPr>
        <w:rStyle w:val="PageNumber"/>
        <w:rFonts w:ascii="Calibri" w:hAnsi="Calibri"/>
        <w:i/>
        <w:noProof/>
        <w:sz w:val="16"/>
      </w:rPr>
      <w:t>4</w:t>
    </w:r>
    <w:r w:rsidRPr="00F45B6A">
      <w:rPr>
        <w:rStyle w:val="PageNumber"/>
        <w:rFonts w:ascii="Calibri" w:hAnsi="Calibri"/>
        <w:i/>
        <w:sz w:val="16"/>
      </w:rPr>
      <w:fldChar w:fldCharType="end"/>
    </w:r>
    <w:r w:rsidRPr="00F45B6A">
      <w:rPr>
        <w:rStyle w:val="PageNumber"/>
        <w:rFonts w:ascii="Calibri" w:hAnsi="Calibri"/>
        <w:i/>
        <w:sz w:val="16"/>
      </w:rPr>
      <w:t xml:space="preserve"> of </w:t>
    </w:r>
    <w:r w:rsidRPr="00F45B6A">
      <w:rPr>
        <w:rStyle w:val="PageNumber"/>
        <w:rFonts w:ascii="Calibri" w:hAnsi="Calibri"/>
        <w:i/>
        <w:sz w:val="16"/>
      </w:rPr>
      <w:fldChar w:fldCharType="begin"/>
    </w:r>
    <w:r w:rsidRPr="00F45B6A">
      <w:rPr>
        <w:rStyle w:val="PageNumber"/>
        <w:rFonts w:ascii="Calibri" w:hAnsi="Calibri"/>
        <w:i/>
        <w:sz w:val="16"/>
      </w:rPr>
      <w:instrText xml:space="preserve"> NUMPAGES </w:instrText>
    </w:r>
    <w:r w:rsidRPr="00F45B6A">
      <w:rPr>
        <w:rStyle w:val="PageNumber"/>
        <w:rFonts w:ascii="Calibri" w:hAnsi="Calibri"/>
        <w:i/>
        <w:sz w:val="16"/>
      </w:rPr>
      <w:fldChar w:fldCharType="separate"/>
    </w:r>
    <w:r w:rsidR="00CE2970">
      <w:rPr>
        <w:rStyle w:val="PageNumber"/>
        <w:rFonts w:ascii="Calibri" w:hAnsi="Calibri"/>
        <w:i/>
        <w:noProof/>
        <w:sz w:val="16"/>
      </w:rPr>
      <w:t>4</w:t>
    </w:r>
    <w:r w:rsidRPr="00F45B6A">
      <w:rPr>
        <w:rStyle w:val="PageNumber"/>
        <w:rFonts w:ascii="Calibri" w:hAnsi="Calibri"/>
        <w:i/>
        <w:sz w:val="16"/>
      </w:rPr>
      <w:fldChar w:fldCharType="end"/>
    </w:r>
  </w:p>
  <w:p w:rsidR="004D7A37" w:rsidRPr="00AE3B96" w:rsidRDefault="004D7A37" w:rsidP="00AE3B96">
    <w:pPr>
      <w:pStyle w:val="Footer"/>
      <w:spacing w:before="0"/>
      <w:ind w:left="0" w:right="0"/>
      <w:rPr>
        <w:lang w:val="cy-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A37" w:rsidRDefault="004D7A37" w:rsidP="00F45B6A">
    <w:pPr>
      <w:pStyle w:val="Footer"/>
      <w:pBdr>
        <w:top w:val="single" w:sz="8" w:space="1" w:color="7030A0"/>
      </w:pBdr>
      <w:spacing w:before="0"/>
      <w:ind w:left="0" w:right="0"/>
      <w:jc w:val="center"/>
      <w:rPr>
        <w:rFonts w:ascii="Century Gothic" w:hAnsi="Century Gothic"/>
        <w:i/>
        <w:sz w:val="16"/>
      </w:rPr>
    </w:pPr>
  </w:p>
  <w:p w:rsidR="004D7A37" w:rsidRPr="00F45B6A" w:rsidRDefault="004D7A37" w:rsidP="00F45B6A">
    <w:pPr>
      <w:pStyle w:val="Footer"/>
      <w:pBdr>
        <w:top w:val="single" w:sz="8" w:space="1" w:color="7030A0"/>
      </w:pBdr>
      <w:spacing w:before="0"/>
      <w:ind w:left="0" w:right="0"/>
      <w:jc w:val="center"/>
      <w:rPr>
        <w:rFonts w:ascii="Calibri" w:hAnsi="Calibri"/>
        <w:i/>
        <w:sz w:val="16"/>
      </w:rPr>
    </w:pPr>
    <w:r w:rsidRPr="00F45B6A">
      <w:rPr>
        <w:rFonts w:ascii="Calibri" w:hAnsi="Calibri"/>
        <w:i/>
        <w:sz w:val="16"/>
      </w:rPr>
      <w:t xml:space="preserve">Page </w:t>
    </w:r>
    <w:r w:rsidRPr="00F45B6A">
      <w:rPr>
        <w:rStyle w:val="PageNumber"/>
        <w:rFonts w:ascii="Calibri" w:hAnsi="Calibri"/>
        <w:i/>
        <w:sz w:val="16"/>
      </w:rPr>
      <w:fldChar w:fldCharType="begin"/>
    </w:r>
    <w:r w:rsidRPr="00F45B6A">
      <w:rPr>
        <w:rStyle w:val="PageNumber"/>
        <w:rFonts w:ascii="Calibri" w:hAnsi="Calibri"/>
        <w:i/>
        <w:sz w:val="16"/>
      </w:rPr>
      <w:instrText xml:space="preserve"> PAGE </w:instrText>
    </w:r>
    <w:r w:rsidRPr="00F45B6A">
      <w:rPr>
        <w:rStyle w:val="PageNumber"/>
        <w:rFonts w:ascii="Calibri" w:hAnsi="Calibri"/>
        <w:i/>
        <w:sz w:val="16"/>
      </w:rPr>
      <w:fldChar w:fldCharType="separate"/>
    </w:r>
    <w:r w:rsidR="00CE2970">
      <w:rPr>
        <w:rStyle w:val="PageNumber"/>
        <w:rFonts w:ascii="Calibri" w:hAnsi="Calibri"/>
        <w:i/>
        <w:noProof/>
        <w:sz w:val="16"/>
      </w:rPr>
      <w:t>1</w:t>
    </w:r>
    <w:r w:rsidRPr="00F45B6A">
      <w:rPr>
        <w:rStyle w:val="PageNumber"/>
        <w:rFonts w:ascii="Calibri" w:hAnsi="Calibri"/>
        <w:i/>
        <w:sz w:val="16"/>
      </w:rPr>
      <w:fldChar w:fldCharType="end"/>
    </w:r>
    <w:r w:rsidRPr="00F45B6A">
      <w:rPr>
        <w:rStyle w:val="PageNumber"/>
        <w:rFonts w:ascii="Calibri" w:hAnsi="Calibri"/>
        <w:i/>
        <w:sz w:val="16"/>
      </w:rPr>
      <w:t xml:space="preserve"> of </w:t>
    </w:r>
    <w:r w:rsidRPr="00F45B6A">
      <w:rPr>
        <w:rStyle w:val="PageNumber"/>
        <w:rFonts w:ascii="Calibri" w:hAnsi="Calibri"/>
        <w:i/>
        <w:sz w:val="16"/>
      </w:rPr>
      <w:fldChar w:fldCharType="begin"/>
    </w:r>
    <w:r w:rsidRPr="00F45B6A">
      <w:rPr>
        <w:rStyle w:val="PageNumber"/>
        <w:rFonts w:ascii="Calibri" w:hAnsi="Calibri"/>
        <w:i/>
        <w:sz w:val="16"/>
      </w:rPr>
      <w:instrText xml:space="preserve"> NUMPAGES </w:instrText>
    </w:r>
    <w:r w:rsidRPr="00F45B6A">
      <w:rPr>
        <w:rStyle w:val="PageNumber"/>
        <w:rFonts w:ascii="Calibri" w:hAnsi="Calibri"/>
        <w:i/>
        <w:sz w:val="16"/>
      </w:rPr>
      <w:fldChar w:fldCharType="separate"/>
    </w:r>
    <w:r w:rsidR="00CE2970">
      <w:rPr>
        <w:rStyle w:val="PageNumber"/>
        <w:rFonts w:ascii="Calibri" w:hAnsi="Calibri"/>
        <w:i/>
        <w:noProof/>
        <w:sz w:val="16"/>
      </w:rPr>
      <w:t>4</w:t>
    </w:r>
    <w:r w:rsidRPr="00F45B6A">
      <w:rPr>
        <w:rStyle w:val="PageNumber"/>
        <w:rFonts w:ascii="Calibri" w:hAnsi="Calibri"/>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D8" w:rsidRDefault="005A77D8">
      <w:r>
        <w:separator/>
      </w:r>
    </w:p>
  </w:footnote>
  <w:footnote w:type="continuationSeparator" w:id="0">
    <w:p w:rsidR="005A77D8" w:rsidRDefault="005A7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0" w:rsidRDefault="00CE29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62424" o:spid="_x0000_s2050" type="#_x0000_t136" style="position:absolute;left:0;text-align:left;margin-left:0;margin-top:0;width:250.5pt;height:146.25pt;rotation:315;z-index:-251655168;mso-position-horizontal:center;mso-position-horizontal-relative:margin;mso-position-vertical:center;mso-position-vertical-relative:margin" o:allowincell="f" fillcolor="silver" stroked="f">
          <v:fill opacity=".5"/>
          <v:textpath style="font-family:&quot;Calibri&quot;;font-size:120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A37" w:rsidRDefault="00CE2970" w:rsidP="00C0029A">
    <w:pPr>
      <w:pStyle w:val="Header"/>
      <w:pBdr>
        <w:top w:val="single" w:sz="12" w:space="1" w:color="7030A0"/>
      </w:pBdr>
      <w:spacing w:after="0"/>
      <w:ind w:left="0" w:right="0"/>
      <w:rPr>
        <w:lang w:val="cy-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62425" o:spid="_x0000_s2051" type="#_x0000_t136" style="position:absolute;left:0;text-align:left;margin-left:0;margin-top:0;width:250.5pt;height:146.25pt;rotation:315;z-index:-251653120;mso-position-horizontal:center;mso-position-horizontal-relative:margin;mso-position-vertical:center;mso-position-vertical-relative:margin" o:allowincell="f" fillcolor="silver" stroked="f">
          <v:fill opacity=".5"/>
          <v:textpath style="font-family:&quot;Calibri&quot;;font-size:120pt" string="Draft"/>
        </v:shape>
      </w:pict>
    </w:r>
  </w:p>
  <w:p w:rsidR="004D7A37" w:rsidRDefault="004D7A37" w:rsidP="00C0029A">
    <w:pPr>
      <w:pStyle w:val="Header"/>
      <w:pBdr>
        <w:top w:val="single" w:sz="12" w:space="1" w:color="7030A0"/>
      </w:pBdr>
      <w:spacing w:after="0"/>
      <w:ind w:left="0" w:right="0"/>
      <w:rPr>
        <w:lang w:val="cy-GB"/>
      </w:rPr>
    </w:pPr>
  </w:p>
  <w:p w:rsidR="004D7A37" w:rsidRDefault="004D7A37" w:rsidP="00C0029A">
    <w:pPr>
      <w:pStyle w:val="Header"/>
      <w:pBdr>
        <w:top w:val="single" w:sz="12" w:space="1" w:color="7030A0"/>
      </w:pBdr>
      <w:spacing w:after="0"/>
      <w:ind w:left="0" w:right="0"/>
      <w:rPr>
        <w:lang w:val="cy-GB"/>
      </w:rPr>
    </w:pPr>
  </w:p>
  <w:p w:rsidR="004D7A37" w:rsidRDefault="004D7A37" w:rsidP="00C0029A">
    <w:pPr>
      <w:pStyle w:val="Header"/>
      <w:pBdr>
        <w:top w:val="single" w:sz="12" w:space="1" w:color="7030A0"/>
      </w:pBdr>
      <w:spacing w:after="0"/>
      <w:ind w:left="0" w:right="0"/>
      <w:rPr>
        <w:lang w:val="cy-GB"/>
      </w:rPr>
    </w:pPr>
  </w:p>
  <w:p w:rsidR="004D7A37" w:rsidRDefault="004D7A37" w:rsidP="00C0029A">
    <w:pPr>
      <w:pStyle w:val="Header"/>
      <w:pBdr>
        <w:top w:val="single" w:sz="12" w:space="1" w:color="7030A0"/>
      </w:pBdr>
      <w:spacing w:after="0"/>
      <w:ind w:left="0" w:right="0"/>
      <w:rPr>
        <w:lang w:val="cy-GB"/>
      </w:rPr>
    </w:pPr>
  </w:p>
  <w:p w:rsidR="004D7A37" w:rsidRPr="00D1428B" w:rsidRDefault="004D7A37" w:rsidP="00D1428B">
    <w:pPr>
      <w:pStyle w:val="Header"/>
      <w:spacing w:after="0"/>
      <w:ind w:left="0" w:right="0"/>
      <w:rPr>
        <w:lang w:val="cy-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A37" w:rsidRPr="00AE3B96" w:rsidRDefault="00CE2970" w:rsidP="00AE3B96">
    <w:pPr>
      <w:pStyle w:val="Header"/>
      <w:spacing w:after="0"/>
      <w:ind w:left="0" w:right="0"/>
      <w:rPr>
        <w:lang w:val="cy-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62423" o:spid="_x0000_s2049" type="#_x0000_t136" style="position:absolute;left:0;text-align:left;margin-left:0;margin-top:0;width:250.5pt;height:146.25pt;rotation:315;z-index:-251657216;mso-position-horizontal:center;mso-position-horizontal-relative:margin;mso-position-vertical:center;mso-position-vertical-relative:margin" o:allowincell="f" fillcolor="silver" stroked="f">
          <v:fill opacity=".5"/>
          <v:textpath style="font-family:&quot;Calibri&quot;;font-size:120pt" string="Draft"/>
        </v:shape>
      </w:pict>
    </w:r>
    <w:r w:rsidR="004D7A37">
      <w:rPr>
        <w:lang w:val="cy-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A0A574"/>
    <w:lvl w:ilvl="0">
      <w:start w:val="1"/>
      <w:numFmt w:val="decimal"/>
      <w:pStyle w:val="ListNumber5"/>
      <w:lvlText w:val="%1."/>
      <w:lvlJc w:val="left"/>
      <w:pPr>
        <w:tabs>
          <w:tab w:val="num" w:pos="1800"/>
        </w:tabs>
        <w:ind w:left="1800" w:right="1800" w:hanging="360"/>
      </w:pPr>
    </w:lvl>
  </w:abstractNum>
  <w:abstractNum w:abstractNumId="1">
    <w:nsid w:val="FFFFFF7D"/>
    <w:multiLevelType w:val="singleLevel"/>
    <w:tmpl w:val="A8DA5152"/>
    <w:lvl w:ilvl="0">
      <w:start w:val="1"/>
      <w:numFmt w:val="decimal"/>
      <w:pStyle w:val="ListNumber4"/>
      <w:lvlText w:val="%1."/>
      <w:lvlJc w:val="left"/>
      <w:pPr>
        <w:tabs>
          <w:tab w:val="num" w:pos="1440"/>
        </w:tabs>
        <w:ind w:left="1440" w:right="1440" w:hanging="360"/>
      </w:pPr>
    </w:lvl>
  </w:abstractNum>
  <w:abstractNum w:abstractNumId="2">
    <w:nsid w:val="FFFFFF7E"/>
    <w:multiLevelType w:val="singleLevel"/>
    <w:tmpl w:val="50E25E94"/>
    <w:lvl w:ilvl="0">
      <w:start w:val="1"/>
      <w:numFmt w:val="decimal"/>
      <w:pStyle w:val="ListNumber3"/>
      <w:lvlText w:val="%1."/>
      <w:lvlJc w:val="left"/>
      <w:pPr>
        <w:tabs>
          <w:tab w:val="num" w:pos="1080"/>
        </w:tabs>
        <w:ind w:left="1080" w:right="1080" w:hanging="360"/>
      </w:pPr>
    </w:lvl>
  </w:abstractNum>
  <w:abstractNum w:abstractNumId="3">
    <w:nsid w:val="FFFFFF7F"/>
    <w:multiLevelType w:val="singleLevel"/>
    <w:tmpl w:val="E482CE9E"/>
    <w:lvl w:ilvl="0">
      <w:start w:val="1"/>
      <w:numFmt w:val="decimal"/>
      <w:pStyle w:val="ListNumber2"/>
      <w:lvlText w:val="%1."/>
      <w:lvlJc w:val="left"/>
      <w:pPr>
        <w:tabs>
          <w:tab w:val="num" w:pos="720"/>
        </w:tabs>
        <w:ind w:left="720" w:right="720" w:hanging="360"/>
      </w:pPr>
    </w:lvl>
  </w:abstractNum>
  <w:abstractNum w:abstractNumId="4">
    <w:nsid w:val="FFFFFF80"/>
    <w:multiLevelType w:val="singleLevel"/>
    <w:tmpl w:val="E1E807D4"/>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nsid w:val="FFFFFF81"/>
    <w:multiLevelType w:val="singleLevel"/>
    <w:tmpl w:val="BD9EC6E8"/>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nsid w:val="FFFFFF82"/>
    <w:multiLevelType w:val="singleLevel"/>
    <w:tmpl w:val="08A62CDC"/>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nsid w:val="FFFFFF83"/>
    <w:multiLevelType w:val="singleLevel"/>
    <w:tmpl w:val="CE10EDFC"/>
    <w:lvl w:ilvl="0">
      <w:start w:val="1"/>
      <w:numFmt w:val="bullet"/>
      <w:pStyle w:val="ListBullet2"/>
      <w:lvlText w:val=""/>
      <w:lvlJc w:val="left"/>
      <w:pPr>
        <w:tabs>
          <w:tab w:val="num" w:pos="720"/>
        </w:tabs>
        <w:ind w:left="720" w:right="720" w:hanging="360"/>
      </w:pPr>
      <w:rPr>
        <w:rFonts w:ascii="Symbol" w:hAnsi="Symbol" w:hint="default"/>
      </w:rPr>
    </w:lvl>
  </w:abstractNum>
  <w:abstractNum w:abstractNumId="8">
    <w:nsid w:val="FFFFFF88"/>
    <w:multiLevelType w:val="singleLevel"/>
    <w:tmpl w:val="1B04E050"/>
    <w:lvl w:ilvl="0">
      <w:start w:val="1"/>
      <w:numFmt w:val="decimal"/>
      <w:pStyle w:val="ListNumber"/>
      <w:lvlText w:val="%1."/>
      <w:lvlJc w:val="left"/>
      <w:pPr>
        <w:tabs>
          <w:tab w:val="num" w:pos="360"/>
        </w:tabs>
        <w:ind w:left="360" w:right="360" w:hanging="360"/>
      </w:pPr>
    </w:lvl>
  </w:abstractNum>
  <w:abstractNum w:abstractNumId="9">
    <w:nsid w:val="FFFFFF89"/>
    <w:multiLevelType w:val="singleLevel"/>
    <w:tmpl w:val="E65253E4"/>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0">
    <w:nsid w:val="01012AA0"/>
    <w:multiLevelType w:val="hybridMultilevel"/>
    <w:tmpl w:val="11A0AD42"/>
    <w:lvl w:ilvl="0" w:tplc="4CEED1F8">
      <w:start w:val="1"/>
      <w:numFmt w:val="lowerLetter"/>
      <w:lvlText w:val="%1)"/>
      <w:lvlJc w:val="left"/>
      <w:pPr>
        <w:ind w:left="360" w:hanging="360"/>
      </w:pPr>
      <w:rPr>
        <w:rFonts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01EF604A"/>
    <w:multiLevelType w:val="hybridMultilevel"/>
    <w:tmpl w:val="4B649512"/>
    <w:lvl w:ilvl="0" w:tplc="8E3AAAE0">
      <w:start w:val="1"/>
      <w:numFmt w:val="lowerLetter"/>
      <w:lvlText w:val="%1)"/>
      <w:lvlJc w:val="left"/>
      <w:pPr>
        <w:ind w:left="360" w:hanging="360"/>
      </w:pPr>
      <w:rPr>
        <w:rFonts w:ascii="Georgia" w:hAnsi="Georgia" w:hint="default"/>
        <w:b w:val="0"/>
        <w:i w:val="0"/>
        <w:color w:val="000000" w:themeColor="text1"/>
        <w:sz w:val="18"/>
      </w:rPr>
    </w:lvl>
    <w:lvl w:ilvl="1" w:tplc="08090003">
      <w:start w:val="1"/>
      <w:numFmt w:val="bullet"/>
      <w:lvlText w:val="o"/>
      <w:lvlJc w:val="left"/>
      <w:pPr>
        <w:ind w:left="1440" w:hanging="360"/>
      </w:pPr>
      <w:rPr>
        <w:rFonts w:ascii="Courier New" w:hAnsi="Courier New" w:cs="Courier New" w:hint="default"/>
      </w:rPr>
    </w:lvl>
    <w:lvl w:ilvl="2" w:tplc="6958C240">
      <w:numFmt w:val="bullet"/>
      <w:lvlText w:val=""/>
      <w:lvlJc w:val="left"/>
      <w:pPr>
        <w:ind w:left="2340" w:hanging="360"/>
      </w:pPr>
      <w:rPr>
        <w:rFonts w:ascii="Symbol" w:eastAsia="Times New Roman" w:hAnsi="Symbol" w:cs="Tahoma" w:hint="default"/>
        <w:b w:val="0"/>
        <w:i w:val="0"/>
        <w:color w:val="auto"/>
        <w:sz w:val="2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B73DD9"/>
    <w:multiLevelType w:val="hybridMultilevel"/>
    <w:tmpl w:val="BA4C6CB8"/>
    <w:lvl w:ilvl="0" w:tplc="4CEED1F8">
      <w:start w:val="1"/>
      <w:numFmt w:val="lowerLetter"/>
      <w:lvlText w:val="%1)"/>
      <w:lvlJc w:val="left"/>
      <w:pPr>
        <w:ind w:left="360" w:hanging="360"/>
      </w:pPr>
      <w:rPr>
        <w:rFonts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F357256"/>
    <w:multiLevelType w:val="hybridMultilevel"/>
    <w:tmpl w:val="25D83CB8"/>
    <w:lvl w:ilvl="0" w:tplc="899E06FC">
      <w:start w:val="1"/>
      <w:numFmt w:val="lowerLetter"/>
      <w:lvlText w:val="%1)"/>
      <w:lvlJc w:val="left"/>
      <w:pPr>
        <w:ind w:left="360" w:hanging="360"/>
      </w:pPr>
      <w:rPr>
        <w:rFonts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8E26C1"/>
    <w:multiLevelType w:val="hybridMultilevel"/>
    <w:tmpl w:val="DA6A951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29C6509E"/>
    <w:multiLevelType w:val="hybridMultilevel"/>
    <w:tmpl w:val="38D84756"/>
    <w:lvl w:ilvl="0" w:tplc="84F63FFE">
      <w:start w:val="1"/>
      <w:numFmt w:val="lowerRoman"/>
      <w:lvlText w:val="%1)"/>
      <w:lvlJc w:val="right"/>
      <w:pPr>
        <w:ind w:left="720" w:hanging="360"/>
      </w:pPr>
      <w:rPr>
        <w:rFonts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AA0D1A"/>
    <w:multiLevelType w:val="hybridMultilevel"/>
    <w:tmpl w:val="7B92078C"/>
    <w:lvl w:ilvl="0" w:tplc="542C7652">
      <w:start w:val="1"/>
      <w:numFmt w:val="lowerLetter"/>
      <w:lvlText w:val="%1)"/>
      <w:lvlJc w:val="left"/>
      <w:pPr>
        <w:ind w:left="360" w:hanging="360"/>
      </w:pPr>
      <w:rPr>
        <w:rFonts w:ascii="Georgia" w:hAnsi="Georgia" w:hint="default"/>
        <w:color w:val="000000" w:themeColor="text1"/>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1FE16E6"/>
    <w:multiLevelType w:val="hybridMultilevel"/>
    <w:tmpl w:val="38DE1CCE"/>
    <w:lvl w:ilvl="0" w:tplc="F8160C44">
      <w:start w:val="1"/>
      <w:numFmt w:val="lowerLetter"/>
      <w:lvlText w:val="%1)"/>
      <w:lvlJc w:val="left"/>
      <w:pPr>
        <w:ind w:left="360" w:hanging="360"/>
      </w:pPr>
      <w:rPr>
        <w:rFonts w:ascii="Calibri" w:hAnsi="Calibri" w:hint="default"/>
        <w:b/>
        <w:i w:val="0"/>
        <w:color w:val="7030A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2C959E9"/>
    <w:multiLevelType w:val="hybridMultilevel"/>
    <w:tmpl w:val="03CA9C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7243D6A"/>
    <w:multiLevelType w:val="hybridMultilevel"/>
    <w:tmpl w:val="B88E8FFE"/>
    <w:lvl w:ilvl="0" w:tplc="4CEED1F8">
      <w:start w:val="1"/>
      <w:numFmt w:val="lowerLetter"/>
      <w:lvlText w:val="%1)"/>
      <w:lvlJc w:val="left"/>
      <w:pPr>
        <w:ind w:left="360" w:hanging="360"/>
      </w:pPr>
      <w:rPr>
        <w:rFonts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805559B"/>
    <w:multiLevelType w:val="hybridMultilevel"/>
    <w:tmpl w:val="E2A687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8817183"/>
    <w:multiLevelType w:val="hybridMultilevel"/>
    <w:tmpl w:val="F7C254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96346E7"/>
    <w:multiLevelType w:val="hybridMultilevel"/>
    <w:tmpl w:val="C4267B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A892E28"/>
    <w:multiLevelType w:val="hybridMultilevel"/>
    <w:tmpl w:val="F5847C9A"/>
    <w:lvl w:ilvl="0" w:tplc="8E3AAAE0">
      <w:start w:val="1"/>
      <w:numFmt w:val="lowerLetter"/>
      <w:lvlText w:val="%1)"/>
      <w:lvlJc w:val="left"/>
      <w:pPr>
        <w:ind w:left="360" w:hanging="360"/>
      </w:pPr>
      <w:rPr>
        <w:rFonts w:ascii="Georgia" w:hAnsi="Georgia" w:hint="default"/>
        <w:b w:val="0"/>
        <w:i w:val="0"/>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3"/>
  </w:num>
  <w:num w:numId="14">
    <w:abstractNumId w:val="19"/>
  </w:num>
  <w:num w:numId="15">
    <w:abstractNumId w:val="12"/>
  </w:num>
  <w:num w:numId="16">
    <w:abstractNumId w:val="21"/>
  </w:num>
  <w:num w:numId="17">
    <w:abstractNumId w:val="23"/>
  </w:num>
  <w:num w:numId="18">
    <w:abstractNumId w:val="10"/>
  </w:num>
  <w:num w:numId="19">
    <w:abstractNumId w:val="11"/>
  </w:num>
  <w:num w:numId="20">
    <w:abstractNumId w:val="15"/>
  </w:num>
  <w:num w:numId="21">
    <w:abstractNumId w:val="20"/>
  </w:num>
  <w:num w:numId="22">
    <w:abstractNumId w:val="22"/>
  </w:num>
  <w:num w:numId="23">
    <w:abstractNumId w:val="14"/>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MemoStyle" w:val="w:compa"/>
  </w:docVars>
  <w:rsids>
    <w:rsidRoot w:val="00C17CF8"/>
    <w:rsid w:val="000006B9"/>
    <w:rsid w:val="0000194F"/>
    <w:rsid w:val="00001AB0"/>
    <w:rsid w:val="00001B39"/>
    <w:rsid w:val="000043E4"/>
    <w:rsid w:val="000047AE"/>
    <w:rsid w:val="00004A66"/>
    <w:rsid w:val="00004BEC"/>
    <w:rsid w:val="00004C93"/>
    <w:rsid w:val="00005364"/>
    <w:rsid w:val="00005C7C"/>
    <w:rsid w:val="00006D93"/>
    <w:rsid w:val="000077ED"/>
    <w:rsid w:val="00007BAA"/>
    <w:rsid w:val="0001010A"/>
    <w:rsid w:val="00010AFE"/>
    <w:rsid w:val="00010B4E"/>
    <w:rsid w:val="000132C2"/>
    <w:rsid w:val="00013318"/>
    <w:rsid w:val="000133B6"/>
    <w:rsid w:val="000135F4"/>
    <w:rsid w:val="00014891"/>
    <w:rsid w:val="00014FF9"/>
    <w:rsid w:val="000150DF"/>
    <w:rsid w:val="000158DF"/>
    <w:rsid w:val="000160CF"/>
    <w:rsid w:val="0001619A"/>
    <w:rsid w:val="00016A07"/>
    <w:rsid w:val="0001738F"/>
    <w:rsid w:val="00020552"/>
    <w:rsid w:val="00021253"/>
    <w:rsid w:val="00022122"/>
    <w:rsid w:val="00022F86"/>
    <w:rsid w:val="0002320F"/>
    <w:rsid w:val="00024494"/>
    <w:rsid w:val="00024558"/>
    <w:rsid w:val="00025223"/>
    <w:rsid w:val="00026374"/>
    <w:rsid w:val="0002679B"/>
    <w:rsid w:val="00026BE9"/>
    <w:rsid w:val="00027814"/>
    <w:rsid w:val="0003123B"/>
    <w:rsid w:val="00031C8E"/>
    <w:rsid w:val="00031CA3"/>
    <w:rsid w:val="00032B9C"/>
    <w:rsid w:val="0003319F"/>
    <w:rsid w:val="000334CB"/>
    <w:rsid w:val="000353FC"/>
    <w:rsid w:val="000356BB"/>
    <w:rsid w:val="00035ED3"/>
    <w:rsid w:val="0003640A"/>
    <w:rsid w:val="00036A40"/>
    <w:rsid w:val="00036B4F"/>
    <w:rsid w:val="00037AE3"/>
    <w:rsid w:val="00037C15"/>
    <w:rsid w:val="0004167F"/>
    <w:rsid w:val="00042C64"/>
    <w:rsid w:val="00043C5A"/>
    <w:rsid w:val="000452F8"/>
    <w:rsid w:val="00045521"/>
    <w:rsid w:val="000457B2"/>
    <w:rsid w:val="000474B5"/>
    <w:rsid w:val="00047D55"/>
    <w:rsid w:val="000504BF"/>
    <w:rsid w:val="00050B19"/>
    <w:rsid w:val="00051A15"/>
    <w:rsid w:val="00051ABB"/>
    <w:rsid w:val="00051DDF"/>
    <w:rsid w:val="00051DF9"/>
    <w:rsid w:val="00052648"/>
    <w:rsid w:val="000543B7"/>
    <w:rsid w:val="00054BC6"/>
    <w:rsid w:val="00054DB2"/>
    <w:rsid w:val="0005530E"/>
    <w:rsid w:val="00055DB5"/>
    <w:rsid w:val="00055E0D"/>
    <w:rsid w:val="0005614D"/>
    <w:rsid w:val="0005721B"/>
    <w:rsid w:val="0005763A"/>
    <w:rsid w:val="000576DD"/>
    <w:rsid w:val="00060580"/>
    <w:rsid w:val="000609E1"/>
    <w:rsid w:val="0006134C"/>
    <w:rsid w:val="00061D6F"/>
    <w:rsid w:val="00061F18"/>
    <w:rsid w:val="00063446"/>
    <w:rsid w:val="00063B82"/>
    <w:rsid w:val="00063F0F"/>
    <w:rsid w:val="00063F40"/>
    <w:rsid w:val="00064933"/>
    <w:rsid w:val="00064B25"/>
    <w:rsid w:val="00064C92"/>
    <w:rsid w:val="000652E4"/>
    <w:rsid w:val="000653AA"/>
    <w:rsid w:val="000656F5"/>
    <w:rsid w:val="00065B39"/>
    <w:rsid w:val="00065C7E"/>
    <w:rsid w:val="0006625E"/>
    <w:rsid w:val="00066462"/>
    <w:rsid w:val="00066A35"/>
    <w:rsid w:val="00066D88"/>
    <w:rsid w:val="000670BD"/>
    <w:rsid w:val="0006742B"/>
    <w:rsid w:val="00070D00"/>
    <w:rsid w:val="00071BA9"/>
    <w:rsid w:val="00071BAB"/>
    <w:rsid w:val="00071F70"/>
    <w:rsid w:val="000725B9"/>
    <w:rsid w:val="00072F79"/>
    <w:rsid w:val="0007306E"/>
    <w:rsid w:val="00077B42"/>
    <w:rsid w:val="00080C3F"/>
    <w:rsid w:val="00081A5B"/>
    <w:rsid w:val="00081A75"/>
    <w:rsid w:val="0008349D"/>
    <w:rsid w:val="00084B09"/>
    <w:rsid w:val="00084C05"/>
    <w:rsid w:val="00084D2D"/>
    <w:rsid w:val="00085352"/>
    <w:rsid w:val="000868F1"/>
    <w:rsid w:val="000873F7"/>
    <w:rsid w:val="00087684"/>
    <w:rsid w:val="00087A37"/>
    <w:rsid w:val="00090E45"/>
    <w:rsid w:val="000913CB"/>
    <w:rsid w:val="000916A8"/>
    <w:rsid w:val="00091715"/>
    <w:rsid w:val="00091B38"/>
    <w:rsid w:val="00092207"/>
    <w:rsid w:val="00092872"/>
    <w:rsid w:val="00093616"/>
    <w:rsid w:val="00093C0E"/>
    <w:rsid w:val="00095888"/>
    <w:rsid w:val="000958D3"/>
    <w:rsid w:val="00095F2A"/>
    <w:rsid w:val="000970B8"/>
    <w:rsid w:val="000975E7"/>
    <w:rsid w:val="000A0270"/>
    <w:rsid w:val="000A10C6"/>
    <w:rsid w:val="000A4D6D"/>
    <w:rsid w:val="000A5653"/>
    <w:rsid w:val="000A64F4"/>
    <w:rsid w:val="000A66DC"/>
    <w:rsid w:val="000A6F6B"/>
    <w:rsid w:val="000A7138"/>
    <w:rsid w:val="000A7A9D"/>
    <w:rsid w:val="000B0EDB"/>
    <w:rsid w:val="000B177F"/>
    <w:rsid w:val="000B2581"/>
    <w:rsid w:val="000B2FA3"/>
    <w:rsid w:val="000B3723"/>
    <w:rsid w:val="000B3C4F"/>
    <w:rsid w:val="000B42AE"/>
    <w:rsid w:val="000B4340"/>
    <w:rsid w:val="000B4CA5"/>
    <w:rsid w:val="000B4D81"/>
    <w:rsid w:val="000B4DBB"/>
    <w:rsid w:val="000B56AB"/>
    <w:rsid w:val="000B6509"/>
    <w:rsid w:val="000B6598"/>
    <w:rsid w:val="000B666D"/>
    <w:rsid w:val="000B6A19"/>
    <w:rsid w:val="000B73A5"/>
    <w:rsid w:val="000B7692"/>
    <w:rsid w:val="000B7B13"/>
    <w:rsid w:val="000B7BA0"/>
    <w:rsid w:val="000C1186"/>
    <w:rsid w:val="000C1807"/>
    <w:rsid w:val="000C1DB7"/>
    <w:rsid w:val="000C2183"/>
    <w:rsid w:val="000C2A8F"/>
    <w:rsid w:val="000C2AF7"/>
    <w:rsid w:val="000C2E53"/>
    <w:rsid w:val="000C3426"/>
    <w:rsid w:val="000C3F26"/>
    <w:rsid w:val="000C4649"/>
    <w:rsid w:val="000C4B38"/>
    <w:rsid w:val="000C6147"/>
    <w:rsid w:val="000C7152"/>
    <w:rsid w:val="000C72F4"/>
    <w:rsid w:val="000C7E5B"/>
    <w:rsid w:val="000C7F61"/>
    <w:rsid w:val="000D0E4E"/>
    <w:rsid w:val="000D1867"/>
    <w:rsid w:val="000D186D"/>
    <w:rsid w:val="000D1AD1"/>
    <w:rsid w:val="000D1BA3"/>
    <w:rsid w:val="000D2165"/>
    <w:rsid w:val="000D31B8"/>
    <w:rsid w:val="000D3672"/>
    <w:rsid w:val="000D3B99"/>
    <w:rsid w:val="000D3C16"/>
    <w:rsid w:val="000D4D65"/>
    <w:rsid w:val="000D52B7"/>
    <w:rsid w:val="000D5626"/>
    <w:rsid w:val="000D5A45"/>
    <w:rsid w:val="000D5C08"/>
    <w:rsid w:val="000D69A3"/>
    <w:rsid w:val="000D6FDB"/>
    <w:rsid w:val="000D7CF2"/>
    <w:rsid w:val="000E015E"/>
    <w:rsid w:val="000E0489"/>
    <w:rsid w:val="000E3E5E"/>
    <w:rsid w:val="000E48E6"/>
    <w:rsid w:val="000E4C24"/>
    <w:rsid w:val="000E4DFE"/>
    <w:rsid w:val="000E4EB5"/>
    <w:rsid w:val="000E501E"/>
    <w:rsid w:val="000E6749"/>
    <w:rsid w:val="000E6B47"/>
    <w:rsid w:val="000F0DCC"/>
    <w:rsid w:val="000F19C7"/>
    <w:rsid w:val="000F2CDC"/>
    <w:rsid w:val="000F3062"/>
    <w:rsid w:val="000F36E8"/>
    <w:rsid w:val="000F477D"/>
    <w:rsid w:val="000F553E"/>
    <w:rsid w:val="000F613E"/>
    <w:rsid w:val="000F6DBD"/>
    <w:rsid w:val="000F7258"/>
    <w:rsid w:val="000F7F4B"/>
    <w:rsid w:val="0010107E"/>
    <w:rsid w:val="001013F6"/>
    <w:rsid w:val="00102886"/>
    <w:rsid w:val="00103678"/>
    <w:rsid w:val="00106427"/>
    <w:rsid w:val="0010698E"/>
    <w:rsid w:val="00106A0D"/>
    <w:rsid w:val="0010735A"/>
    <w:rsid w:val="00107533"/>
    <w:rsid w:val="00107EC4"/>
    <w:rsid w:val="001118B8"/>
    <w:rsid w:val="00111D05"/>
    <w:rsid w:val="00112342"/>
    <w:rsid w:val="001123E0"/>
    <w:rsid w:val="00113DA4"/>
    <w:rsid w:val="00114439"/>
    <w:rsid w:val="00114880"/>
    <w:rsid w:val="00115D9A"/>
    <w:rsid w:val="001162A7"/>
    <w:rsid w:val="001176D7"/>
    <w:rsid w:val="00117771"/>
    <w:rsid w:val="00120496"/>
    <w:rsid w:val="001205E3"/>
    <w:rsid w:val="001210CD"/>
    <w:rsid w:val="0012112F"/>
    <w:rsid w:val="001231F4"/>
    <w:rsid w:val="00124A6D"/>
    <w:rsid w:val="00124AB9"/>
    <w:rsid w:val="00124C75"/>
    <w:rsid w:val="00124E19"/>
    <w:rsid w:val="00124FA5"/>
    <w:rsid w:val="0012633A"/>
    <w:rsid w:val="00126D72"/>
    <w:rsid w:val="00127EC7"/>
    <w:rsid w:val="0013012D"/>
    <w:rsid w:val="00130A05"/>
    <w:rsid w:val="0013128B"/>
    <w:rsid w:val="00131830"/>
    <w:rsid w:val="00131FE3"/>
    <w:rsid w:val="001327FE"/>
    <w:rsid w:val="00133054"/>
    <w:rsid w:val="001346D9"/>
    <w:rsid w:val="00134F46"/>
    <w:rsid w:val="001350A8"/>
    <w:rsid w:val="001352B0"/>
    <w:rsid w:val="0013545E"/>
    <w:rsid w:val="00136248"/>
    <w:rsid w:val="00137150"/>
    <w:rsid w:val="001374EA"/>
    <w:rsid w:val="00137A59"/>
    <w:rsid w:val="001405FC"/>
    <w:rsid w:val="00140753"/>
    <w:rsid w:val="00140A89"/>
    <w:rsid w:val="00140B1F"/>
    <w:rsid w:val="00140CE6"/>
    <w:rsid w:val="00140FBD"/>
    <w:rsid w:val="0014117E"/>
    <w:rsid w:val="001411A9"/>
    <w:rsid w:val="0014145A"/>
    <w:rsid w:val="001418EB"/>
    <w:rsid w:val="0014209F"/>
    <w:rsid w:val="0014253A"/>
    <w:rsid w:val="00143827"/>
    <w:rsid w:val="00144417"/>
    <w:rsid w:val="001452EA"/>
    <w:rsid w:val="00145982"/>
    <w:rsid w:val="00145CBE"/>
    <w:rsid w:val="00145DC7"/>
    <w:rsid w:val="00146622"/>
    <w:rsid w:val="00146A08"/>
    <w:rsid w:val="00146D80"/>
    <w:rsid w:val="001502AE"/>
    <w:rsid w:val="00150BF6"/>
    <w:rsid w:val="001516DD"/>
    <w:rsid w:val="0015190A"/>
    <w:rsid w:val="00151E3D"/>
    <w:rsid w:val="00151EDC"/>
    <w:rsid w:val="00153138"/>
    <w:rsid w:val="00153856"/>
    <w:rsid w:val="0015437D"/>
    <w:rsid w:val="001544D1"/>
    <w:rsid w:val="001553BD"/>
    <w:rsid w:val="001556B6"/>
    <w:rsid w:val="001559FB"/>
    <w:rsid w:val="001561F2"/>
    <w:rsid w:val="00160372"/>
    <w:rsid w:val="001608EA"/>
    <w:rsid w:val="0016145D"/>
    <w:rsid w:val="00163724"/>
    <w:rsid w:val="00163E0D"/>
    <w:rsid w:val="00164320"/>
    <w:rsid w:val="00164707"/>
    <w:rsid w:val="001647BE"/>
    <w:rsid w:val="0016516D"/>
    <w:rsid w:val="001652AC"/>
    <w:rsid w:val="00165A40"/>
    <w:rsid w:val="001664D5"/>
    <w:rsid w:val="00167469"/>
    <w:rsid w:val="00170FF4"/>
    <w:rsid w:val="00171BFA"/>
    <w:rsid w:val="00172019"/>
    <w:rsid w:val="00173CA0"/>
    <w:rsid w:val="001742A0"/>
    <w:rsid w:val="001746EB"/>
    <w:rsid w:val="00175959"/>
    <w:rsid w:val="00176B5A"/>
    <w:rsid w:val="00176D7C"/>
    <w:rsid w:val="001776BC"/>
    <w:rsid w:val="00177817"/>
    <w:rsid w:val="00177C96"/>
    <w:rsid w:val="00180844"/>
    <w:rsid w:val="0018169A"/>
    <w:rsid w:val="00181720"/>
    <w:rsid w:val="00181DE2"/>
    <w:rsid w:val="00181FF4"/>
    <w:rsid w:val="00182400"/>
    <w:rsid w:val="00182A1D"/>
    <w:rsid w:val="00182D10"/>
    <w:rsid w:val="00183544"/>
    <w:rsid w:val="00183734"/>
    <w:rsid w:val="00183836"/>
    <w:rsid w:val="00183F42"/>
    <w:rsid w:val="001846AB"/>
    <w:rsid w:val="00185443"/>
    <w:rsid w:val="00185EE2"/>
    <w:rsid w:val="00186512"/>
    <w:rsid w:val="001865E2"/>
    <w:rsid w:val="00186B09"/>
    <w:rsid w:val="00186FF1"/>
    <w:rsid w:val="00187D14"/>
    <w:rsid w:val="0019010C"/>
    <w:rsid w:val="00190B61"/>
    <w:rsid w:val="00191579"/>
    <w:rsid w:val="001926E0"/>
    <w:rsid w:val="00192770"/>
    <w:rsid w:val="001936F9"/>
    <w:rsid w:val="00194346"/>
    <w:rsid w:val="00194A81"/>
    <w:rsid w:val="00196CE1"/>
    <w:rsid w:val="00197D7C"/>
    <w:rsid w:val="00197FC2"/>
    <w:rsid w:val="001A0566"/>
    <w:rsid w:val="001A0700"/>
    <w:rsid w:val="001A0973"/>
    <w:rsid w:val="001A155B"/>
    <w:rsid w:val="001A1F28"/>
    <w:rsid w:val="001A22B4"/>
    <w:rsid w:val="001A2D6F"/>
    <w:rsid w:val="001A3959"/>
    <w:rsid w:val="001A497C"/>
    <w:rsid w:val="001A4DFB"/>
    <w:rsid w:val="001A586B"/>
    <w:rsid w:val="001A61AE"/>
    <w:rsid w:val="001A726C"/>
    <w:rsid w:val="001A7739"/>
    <w:rsid w:val="001A7E8C"/>
    <w:rsid w:val="001B0339"/>
    <w:rsid w:val="001B0B29"/>
    <w:rsid w:val="001B17D4"/>
    <w:rsid w:val="001B17EE"/>
    <w:rsid w:val="001B1961"/>
    <w:rsid w:val="001B219A"/>
    <w:rsid w:val="001B3151"/>
    <w:rsid w:val="001B3831"/>
    <w:rsid w:val="001B3A08"/>
    <w:rsid w:val="001B3D29"/>
    <w:rsid w:val="001B57AB"/>
    <w:rsid w:val="001B5C0D"/>
    <w:rsid w:val="001B5CB1"/>
    <w:rsid w:val="001B64C6"/>
    <w:rsid w:val="001B6DEC"/>
    <w:rsid w:val="001B6F1B"/>
    <w:rsid w:val="001B7CBA"/>
    <w:rsid w:val="001B7FC5"/>
    <w:rsid w:val="001C1666"/>
    <w:rsid w:val="001C25C5"/>
    <w:rsid w:val="001C37BC"/>
    <w:rsid w:val="001C3AC4"/>
    <w:rsid w:val="001C58C2"/>
    <w:rsid w:val="001C622E"/>
    <w:rsid w:val="001C67D9"/>
    <w:rsid w:val="001C6E5C"/>
    <w:rsid w:val="001C77D9"/>
    <w:rsid w:val="001C7A64"/>
    <w:rsid w:val="001C7E98"/>
    <w:rsid w:val="001D163A"/>
    <w:rsid w:val="001D17B2"/>
    <w:rsid w:val="001D21DC"/>
    <w:rsid w:val="001D2492"/>
    <w:rsid w:val="001D2BB0"/>
    <w:rsid w:val="001D3258"/>
    <w:rsid w:val="001D36CC"/>
    <w:rsid w:val="001D389E"/>
    <w:rsid w:val="001D3D5D"/>
    <w:rsid w:val="001D448E"/>
    <w:rsid w:val="001D458F"/>
    <w:rsid w:val="001D50A3"/>
    <w:rsid w:val="001D579D"/>
    <w:rsid w:val="001D5CF4"/>
    <w:rsid w:val="001D5FE7"/>
    <w:rsid w:val="001D6B0F"/>
    <w:rsid w:val="001D6BBB"/>
    <w:rsid w:val="001D6EC0"/>
    <w:rsid w:val="001D7E07"/>
    <w:rsid w:val="001E0367"/>
    <w:rsid w:val="001E038C"/>
    <w:rsid w:val="001E2DDD"/>
    <w:rsid w:val="001E38EE"/>
    <w:rsid w:val="001E42FF"/>
    <w:rsid w:val="001E4392"/>
    <w:rsid w:val="001E5BC8"/>
    <w:rsid w:val="001E6090"/>
    <w:rsid w:val="001E64B4"/>
    <w:rsid w:val="001E6CA8"/>
    <w:rsid w:val="001E6F16"/>
    <w:rsid w:val="001E7238"/>
    <w:rsid w:val="001F07B9"/>
    <w:rsid w:val="001F15CB"/>
    <w:rsid w:val="001F21DB"/>
    <w:rsid w:val="001F24CA"/>
    <w:rsid w:val="001F256C"/>
    <w:rsid w:val="001F2893"/>
    <w:rsid w:val="001F2BEA"/>
    <w:rsid w:val="001F2CD5"/>
    <w:rsid w:val="001F2D07"/>
    <w:rsid w:val="001F3BA5"/>
    <w:rsid w:val="001F41B5"/>
    <w:rsid w:val="001F466F"/>
    <w:rsid w:val="001F4A1F"/>
    <w:rsid w:val="001F51D8"/>
    <w:rsid w:val="001F592E"/>
    <w:rsid w:val="001F5942"/>
    <w:rsid w:val="001F6451"/>
    <w:rsid w:val="001F668C"/>
    <w:rsid w:val="001F6E9C"/>
    <w:rsid w:val="001F72F8"/>
    <w:rsid w:val="00200BB6"/>
    <w:rsid w:val="00200BF6"/>
    <w:rsid w:val="00200FF3"/>
    <w:rsid w:val="00201621"/>
    <w:rsid w:val="0020203B"/>
    <w:rsid w:val="002029AC"/>
    <w:rsid w:val="00202C91"/>
    <w:rsid w:val="00203286"/>
    <w:rsid w:val="00203B49"/>
    <w:rsid w:val="00204F98"/>
    <w:rsid w:val="00205272"/>
    <w:rsid w:val="00205387"/>
    <w:rsid w:val="002055A2"/>
    <w:rsid w:val="002059D0"/>
    <w:rsid w:val="00205A3E"/>
    <w:rsid w:val="0020644A"/>
    <w:rsid w:val="00206C34"/>
    <w:rsid w:val="00206C58"/>
    <w:rsid w:val="002070C4"/>
    <w:rsid w:val="002075CC"/>
    <w:rsid w:val="002076C4"/>
    <w:rsid w:val="0021022A"/>
    <w:rsid w:val="00210340"/>
    <w:rsid w:val="00210A1E"/>
    <w:rsid w:val="00210D47"/>
    <w:rsid w:val="0021156D"/>
    <w:rsid w:val="00211BBD"/>
    <w:rsid w:val="00212849"/>
    <w:rsid w:val="00213376"/>
    <w:rsid w:val="00213B97"/>
    <w:rsid w:val="00213D4A"/>
    <w:rsid w:val="002143AC"/>
    <w:rsid w:val="00214F5C"/>
    <w:rsid w:val="0021509F"/>
    <w:rsid w:val="00215A3F"/>
    <w:rsid w:val="0021602A"/>
    <w:rsid w:val="00216548"/>
    <w:rsid w:val="00217086"/>
    <w:rsid w:val="00217A83"/>
    <w:rsid w:val="00217F0F"/>
    <w:rsid w:val="0022018D"/>
    <w:rsid w:val="00220483"/>
    <w:rsid w:val="00220647"/>
    <w:rsid w:val="00221860"/>
    <w:rsid w:val="00221C4F"/>
    <w:rsid w:val="00221D23"/>
    <w:rsid w:val="00221D6F"/>
    <w:rsid w:val="002229DA"/>
    <w:rsid w:val="00222E94"/>
    <w:rsid w:val="002233DD"/>
    <w:rsid w:val="0022361B"/>
    <w:rsid w:val="00223B7E"/>
    <w:rsid w:val="0022419B"/>
    <w:rsid w:val="002249EA"/>
    <w:rsid w:val="00224C63"/>
    <w:rsid w:val="00224D07"/>
    <w:rsid w:val="00225A7A"/>
    <w:rsid w:val="00226256"/>
    <w:rsid w:val="00226750"/>
    <w:rsid w:val="00227696"/>
    <w:rsid w:val="00227D8F"/>
    <w:rsid w:val="002302F2"/>
    <w:rsid w:val="00230358"/>
    <w:rsid w:val="00230B5D"/>
    <w:rsid w:val="00230BA8"/>
    <w:rsid w:val="00230FCD"/>
    <w:rsid w:val="00231230"/>
    <w:rsid w:val="002331BE"/>
    <w:rsid w:val="00233484"/>
    <w:rsid w:val="00233D47"/>
    <w:rsid w:val="002340CD"/>
    <w:rsid w:val="002340EA"/>
    <w:rsid w:val="00235D1E"/>
    <w:rsid w:val="00235E08"/>
    <w:rsid w:val="00236919"/>
    <w:rsid w:val="002376C1"/>
    <w:rsid w:val="00240027"/>
    <w:rsid w:val="00240977"/>
    <w:rsid w:val="002418D6"/>
    <w:rsid w:val="00241BD8"/>
    <w:rsid w:val="00242001"/>
    <w:rsid w:val="00242259"/>
    <w:rsid w:val="0024248B"/>
    <w:rsid w:val="00243C4A"/>
    <w:rsid w:val="00243DB1"/>
    <w:rsid w:val="00244081"/>
    <w:rsid w:val="002456E5"/>
    <w:rsid w:val="00245E8B"/>
    <w:rsid w:val="0024629F"/>
    <w:rsid w:val="00246312"/>
    <w:rsid w:val="00247BD3"/>
    <w:rsid w:val="00247EF1"/>
    <w:rsid w:val="0025054B"/>
    <w:rsid w:val="00251B24"/>
    <w:rsid w:val="00252118"/>
    <w:rsid w:val="00252BD5"/>
    <w:rsid w:val="002532BD"/>
    <w:rsid w:val="00254050"/>
    <w:rsid w:val="002541D6"/>
    <w:rsid w:val="00254336"/>
    <w:rsid w:val="00254535"/>
    <w:rsid w:val="00254A69"/>
    <w:rsid w:val="0025513B"/>
    <w:rsid w:val="002556CC"/>
    <w:rsid w:val="00255E33"/>
    <w:rsid w:val="0025627E"/>
    <w:rsid w:val="00256537"/>
    <w:rsid w:val="00256763"/>
    <w:rsid w:val="002576AF"/>
    <w:rsid w:val="00257DE7"/>
    <w:rsid w:val="00261136"/>
    <w:rsid w:val="00261D9F"/>
    <w:rsid w:val="00263075"/>
    <w:rsid w:val="00264904"/>
    <w:rsid w:val="00266156"/>
    <w:rsid w:val="002664F0"/>
    <w:rsid w:val="002665DD"/>
    <w:rsid w:val="00267336"/>
    <w:rsid w:val="00267515"/>
    <w:rsid w:val="00270760"/>
    <w:rsid w:val="0027119A"/>
    <w:rsid w:val="00272C69"/>
    <w:rsid w:val="002735C8"/>
    <w:rsid w:val="002738F6"/>
    <w:rsid w:val="0027486D"/>
    <w:rsid w:val="002753F2"/>
    <w:rsid w:val="0027568C"/>
    <w:rsid w:val="0027643E"/>
    <w:rsid w:val="00276631"/>
    <w:rsid w:val="00276680"/>
    <w:rsid w:val="00276A44"/>
    <w:rsid w:val="0027792E"/>
    <w:rsid w:val="0027793F"/>
    <w:rsid w:val="0028012F"/>
    <w:rsid w:val="00281553"/>
    <w:rsid w:val="00281DEA"/>
    <w:rsid w:val="0028259E"/>
    <w:rsid w:val="002829B1"/>
    <w:rsid w:val="0028356C"/>
    <w:rsid w:val="00283587"/>
    <w:rsid w:val="002841D5"/>
    <w:rsid w:val="00284949"/>
    <w:rsid w:val="00284C09"/>
    <w:rsid w:val="00284CBE"/>
    <w:rsid w:val="0028591D"/>
    <w:rsid w:val="00286196"/>
    <w:rsid w:val="002866D6"/>
    <w:rsid w:val="00287797"/>
    <w:rsid w:val="00287C5F"/>
    <w:rsid w:val="00290106"/>
    <w:rsid w:val="00290851"/>
    <w:rsid w:val="00290CA0"/>
    <w:rsid w:val="00291253"/>
    <w:rsid w:val="002922BD"/>
    <w:rsid w:val="002922CF"/>
    <w:rsid w:val="00295ECB"/>
    <w:rsid w:val="0029636C"/>
    <w:rsid w:val="0029644E"/>
    <w:rsid w:val="0029690E"/>
    <w:rsid w:val="00296B89"/>
    <w:rsid w:val="002972C0"/>
    <w:rsid w:val="0029733F"/>
    <w:rsid w:val="002A0136"/>
    <w:rsid w:val="002A0457"/>
    <w:rsid w:val="002A0464"/>
    <w:rsid w:val="002A1654"/>
    <w:rsid w:val="002A1A63"/>
    <w:rsid w:val="002A29AB"/>
    <w:rsid w:val="002A2D96"/>
    <w:rsid w:val="002A3687"/>
    <w:rsid w:val="002A54BE"/>
    <w:rsid w:val="002A58B6"/>
    <w:rsid w:val="002A662A"/>
    <w:rsid w:val="002A6A2A"/>
    <w:rsid w:val="002A6DE5"/>
    <w:rsid w:val="002A741C"/>
    <w:rsid w:val="002A7D4E"/>
    <w:rsid w:val="002A7D6C"/>
    <w:rsid w:val="002A7DEF"/>
    <w:rsid w:val="002A7E4C"/>
    <w:rsid w:val="002B00EF"/>
    <w:rsid w:val="002B02CF"/>
    <w:rsid w:val="002B0441"/>
    <w:rsid w:val="002B1665"/>
    <w:rsid w:val="002B3483"/>
    <w:rsid w:val="002B38BB"/>
    <w:rsid w:val="002B38C8"/>
    <w:rsid w:val="002B39C6"/>
    <w:rsid w:val="002B4463"/>
    <w:rsid w:val="002B4656"/>
    <w:rsid w:val="002B4B90"/>
    <w:rsid w:val="002B6B81"/>
    <w:rsid w:val="002B6B87"/>
    <w:rsid w:val="002B6BF6"/>
    <w:rsid w:val="002B6ECD"/>
    <w:rsid w:val="002B7242"/>
    <w:rsid w:val="002C080E"/>
    <w:rsid w:val="002C1DD2"/>
    <w:rsid w:val="002C3B3E"/>
    <w:rsid w:val="002C73ED"/>
    <w:rsid w:val="002D01D5"/>
    <w:rsid w:val="002D0437"/>
    <w:rsid w:val="002D0531"/>
    <w:rsid w:val="002D0566"/>
    <w:rsid w:val="002D15B1"/>
    <w:rsid w:val="002D15F2"/>
    <w:rsid w:val="002D1C79"/>
    <w:rsid w:val="002D2235"/>
    <w:rsid w:val="002D2472"/>
    <w:rsid w:val="002D339B"/>
    <w:rsid w:val="002D40DF"/>
    <w:rsid w:val="002D425F"/>
    <w:rsid w:val="002D58D1"/>
    <w:rsid w:val="002D59F2"/>
    <w:rsid w:val="002D5E1B"/>
    <w:rsid w:val="002D7959"/>
    <w:rsid w:val="002E0455"/>
    <w:rsid w:val="002E0CB3"/>
    <w:rsid w:val="002E151C"/>
    <w:rsid w:val="002E1ADC"/>
    <w:rsid w:val="002E20D2"/>
    <w:rsid w:val="002E2504"/>
    <w:rsid w:val="002E2624"/>
    <w:rsid w:val="002E346A"/>
    <w:rsid w:val="002E3699"/>
    <w:rsid w:val="002E42E4"/>
    <w:rsid w:val="002E5262"/>
    <w:rsid w:val="002E561C"/>
    <w:rsid w:val="002E5A63"/>
    <w:rsid w:val="002E5B63"/>
    <w:rsid w:val="002E7188"/>
    <w:rsid w:val="002E725A"/>
    <w:rsid w:val="002F0267"/>
    <w:rsid w:val="002F0351"/>
    <w:rsid w:val="002F1097"/>
    <w:rsid w:val="002F15E1"/>
    <w:rsid w:val="002F2B1D"/>
    <w:rsid w:val="002F3FF2"/>
    <w:rsid w:val="002F57A6"/>
    <w:rsid w:val="002F589B"/>
    <w:rsid w:val="00300540"/>
    <w:rsid w:val="00300C85"/>
    <w:rsid w:val="0030147D"/>
    <w:rsid w:val="00302515"/>
    <w:rsid w:val="003028FF"/>
    <w:rsid w:val="00302917"/>
    <w:rsid w:val="00303882"/>
    <w:rsid w:val="00304E97"/>
    <w:rsid w:val="00305044"/>
    <w:rsid w:val="00305266"/>
    <w:rsid w:val="00305BD4"/>
    <w:rsid w:val="003077CC"/>
    <w:rsid w:val="00307B4D"/>
    <w:rsid w:val="00307D83"/>
    <w:rsid w:val="00310230"/>
    <w:rsid w:val="00311D45"/>
    <w:rsid w:val="0031210E"/>
    <w:rsid w:val="00312373"/>
    <w:rsid w:val="003126AC"/>
    <w:rsid w:val="0031273D"/>
    <w:rsid w:val="00312938"/>
    <w:rsid w:val="00312B77"/>
    <w:rsid w:val="003131E6"/>
    <w:rsid w:val="0031339C"/>
    <w:rsid w:val="003136EE"/>
    <w:rsid w:val="00313C19"/>
    <w:rsid w:val="00314D3F"/>
    <w:rsid w:val="00314FD7"/>
    <w:rsid w:val="0031527D"/>
    <w:rsid w:val="0031563B"/>
    <w:rsid w:val="00315DD4"/>
    <w:rsid w:val="003162FC"/>
    <w:rsid w:val="00316C01"/>
    <w:rsid w:val="00316E6F"/>
    <w:rsid w:val="003176E3"/>
    <w:rsid w:val="00320AFB"/>
    <w:rsid w:val="00320DBC"/>
    <w:rsid w:val="00321CBA"/>
    <w:rsid w:val="00322BC0"/>
    <w:rsid w:val="0032372E"/>
    <w:rsid w:val="00323D25"/>
    <w:rsid w:val="00323D7C"/>
    <w:rsid w:val="00323F35"/>
    <w:rsid w:val="003240B8"/>
    <w:rsid w:val="003241AA"/>
    <w:rsid w:val="00324EEB"/>
    <w:rsid w:val="003264E5"/>
    <w:rsid w:val="003321BF"/>
    <w:rsid w:val="00332649"/>
    <w:rsid w:val="00333009"/>
    <w:rsid w:val="003333F5"/>
    <w:rsid w:val="00333484"/>
    <w:rsid w:val="003338A4"/>
    <w:rsid w:val="003346FF"/>
    <w:rsid w:val="00334C1D"/>
    <w:rsid w:val="00335047"/>
    <w:rsid w:val="00335093"/>
    <w:rsid w:val="00335BC8"/>
    <w:rsid w:val="00336338"/>
    <w:rsid w:val="00336E79"/>
    <w:rsid w:val="003373F2"/>
    <w:rsid w:val="0033761C"/>
    <w:rsid w:val="00341D59"/>
    <w:rsid w:val="00341FE7"/>
    <w:rsid w:val="003436AA"/>
    <w:rsid w:val="00343A27"/>
    <w:rsid w:val="00344696"/>
    <w:rsid w:val="0034491E"/>
    <w:rsid w:val="003449F3"/>
    <w:rsid w:val="00344C10"/>
    <w:rsid w:val="003459C9"/>
    <w:rsid w:val="003459F4"/>
    <w:rsid w:val="003464B0"/>
    <w:rsid w:val="0034663A"/>
    <w:rsid w:val="00346A3A"/>
    <w:rsid w:val="00346C70"/>
    <w:rsid w:val="003475B1"/>
    <w:rsid w:val="003509F3"/>
    <w:rsid w:val="00351268"/>
    <w:rsid w:val="00351760"/>
    <w:rsid w:val="00351DE6"/>
    <w:rsid w:val="00351F3B"/>
    <w:rsid w:val="0035295E"/>
    <w:rsid w:val="00352A7C"/>
    <w:rsid w:val="00352C7E"/>
    <w:rsid w:val="00353BB1"/>
    <w:rsid w:val="00354F3E"/>
    <w:rsid w:val="003553E0"/>
    <w:rsid w:val="003565F1"/>
    <w:rsid w:val="00356AE9"/>
    <w:rsid w:val="003571BB"/>
    <w:rsid w:val="00357524"/>
    <w:rsid w:val="00357F7C"/>
    <w:rsid w:val="0036040F"/>
    <w:rsid w:val="00360DBD"/>
    <w:rsid w:val="00361054"/>
    <w:rsid w:val="00361EFE"/>
    <w:rsid w:val="003622CE"/>
    <w:rsid w:val="003628F8"/>
    <w:rsid w:val="00362BAF"/>
    <w:rsid w:val="0036348D"/>
    <w:rsid w:val="00363BF6"/>
    <w:rsid w:val="00363FBF"/>
    <w:rsid w:val="00364ABE"/>
    <w:rsid w:val="00364BFF"/>
    <w:rsid w:val="003652D4"/>
    <w:rsid w:val="003663B2"/>
    <w:rsid w:val="003663E8"/>
    <w:rsid w:val="00366CFD"/>
    <w:rsid w:val="003672EA"/>
    <w:rsid w:val="00367C77"/>
    <w:rsid w:val="00370E37"/>
    <w:rsid w:val="00371160"/>
    <w:rsid w:val="003718DA"/>
    <w:rsid w:val="003721D9"/>
    <w:rsid w:val="0037314D"/>
    <w:rsid w:val="00373C75"/>
    <w:rsid w:val="003741D1"/>
    <w:rsid w:val="00374B8B"/>
    <w:rsid w:val="00374FFE"/>
    <w:rsid w:val="003760CF"/>
    <w:rsid w:val="00376507"/>
    <w:rsid w:val="0037709B"/>
    <w:rsid w:val="00377295"/>
    <w:rsid w:val="003772CC"/>
    <w:rsid w:val="003773F6"/>
    <w:rsid w:val="00377A32"/>
    <w:rsid w:val="00377B76"/>
    <w:rsid w:val="003804B6"/>
    <w:rsid w:val="0038085A"/>
    <w:rsid w:val="003813F8"/>
    <w:rsid w:val="003829B9"/>
    <w:rsid w:val="00382D20"/>
    <w:rsid w:val="00383042"/>
    <w:rsid w:val="00385231"/>
    <w:rsid w:val="0038553C"/>
    <w:rsid w:val="003863B9"/>
    <w:rsid w:val="00386EB2"/>
    <w:rsid w:val="003875DC"/>
    <w:rsid w:val="00387859"/>
    <w:rsid w:val="003879E9"/>
    <w:rsid w:val="003907DB"/>
    <w:rsid w:val="00390A62"/>
    <w:rsid w:val="00390A66"/>
    <w:rsid w:val="00391A20"/>
    <w:rsid w:val="00392581"/>
    <w:rsid w:val="00392E51"/>
    <w:rsid w:val="003936EB"/>
    <w:rsid w:val="003945EB"/>
    <w:rsid w:val="003948E9"/>
    <w:rsid w:val="0039578C"/>
    <w:rsid w:val="00395ECC"/>
    <w:rsid w:val="00395FA9"/>
    <w:rsid w:val="00396046"/>
    <w:rsid w:val="00396A49"/>
    <w:rsid w:val="003973B8"/>
    <w:rsid w:val="00397D99"/>
    <w:rsid w:val="00397DAC"/>
    <w:rsid w:val="003A0202"/>
    <w:rsid w:val="003A06F3"/>
    <w:rsid w:val="003A0D32"/>
    <w:rsid w:val="003A1ECC"/>
    <w:rsid w:val="003A2901"/>
    <w:rsid w:val="003A35D7"/>
    <w:rsid w:val="003A3841"/>
    <w:rsid w:val="003A54EC"/>
    <w:rsid w:val="003A6927"/>
    <w:rsid w:val="003A70DA"/>
    <w:rsid w:val="003A7163"/>
    <w:rsid w:val="003A73B6"/>
    <w:rsid w:val="003A75B2"/>
    <w:rsid w:val="003A76B4"/>
    <w:rsid w:val="003A78EC"/>
    <w:rsid w:val="003A7A21"/>
    <w:rsid w:val="003A7BCB"/>
    <w:rsid w:val="003B0491"/>
    <w:rsid w:val="003B0E63"/>
    <w:rsid w:val="003B2870"/>
    <w:rsid w:val="003B396C"/>
    <w:rsid w:val="003B3AFF"/>
    <w:rsid w:val="003B3F70"/>
    <w:rsid w:val="003B49AA"/>
    <w:rsid w:val="003B4D61"/>
    <w:rsid w:val="003B5193"/>
    <w:rsid w:val="003B5302"/>
    <w:rsid w:val="003B5EDE"/>
    <w:rsid w:val="003B5F8C"/>
    <w:rsid w:val="003B6499"/>
    <w:rsid w:val="003B64D6"/>
    <w:rsid w:val="003B6706"/>
    <w:rsid w:val="003B6E5A"/>
    <w:rsid w:val="003C15FC"/>
    <w:rsid w:val="003C1F83"/>
    <w:rsid w:val="003C2FCB"/>
    <w:rsid w:val="003C3236"/>
    <w:rsid w:val="003C398E"/>
    <w:rsid w:val="003C432F"/>
    <w:rsid w:val="003C4E96"/>
    <w:rsid w:val="003C5042"/>
    <w:rsid w:val="003C6A84"/>
    <w:rsid w:val="003C6AC2"/>
    <w:rsid w:val="003C7369"/>
    <w:rsid w:val="003C7857"/>
    <w:rsid w:val="003C7B7D"/>
    <w:rsid w:val="003D04C6"/>
    <w:rsid w:val="003D074D"/>
    <w:rsid w:val="003D0CEA"/>
    <w:rsid w:val="003D1273"/>
    <w:rsid w:val="003D17D2"/>
    <w:rsid w:val="003D1E8C"/>
    <w:rsid w:val="003D218C"/>
    <w:rsid w:val="003D30CD"/>
    <w:rsid w:val="003D3302"/>
    <w:rsid w:val="003D33A2"/>
    <w:rsid w:val="003D36C3"/>
    <w:rsid w:val="003D3902"/>
    <w:rsid w:val="003D3C3E"/>
    <w:rsid w:val="003D4BD6"/>
    <w:rsid w:val="003D50B8"/>
    <w:rsid w:val="003D5420"/>
    <w:rsid w:val="003D565E"/>
    <w:rsid w:val="003D574F"/>
    <w:rsid w:val="003D5906"/>
    <w:rsid w:val="003D5F07"/>
    <w:rsid w:val="003D758D"/>
    <w:rsid w:val="003E0CBE"/>
    <w:rsid w:val="003E1037"/>
    <w:rsid w:val="003E1082"/>
    <w:rsid w:val="003E17B0"/>
    <w:rsid w:val="003E1DFE"/>
    <w:rsid w:val="003E25E6"/>
    <w:rsid w:val="003E417D"/>
    <w:rsid w:val="003E4463"/>
    <w:rsid w:val="003E4A3D"/>
    <w:rsid w:val="003E4B80"/>
    <w:rsid w:val="003E4CBD"/>
    <w:rsid w:val="003E4CF8"/>
    <w:rsid w:val="003E5923"/>
    <w:rsid w:val="003E61C3"/>
    <w:rsid w:val="003E62B3"/>
    <w:rsid w:val="003E6CDF"/>
    <w:rsid w:val="003E7121"/>
    <w:rsid w:val="003F0234"/>
    <w:rsid w:val="003F044F"/>
    <w:rsid w:val="003F070B"/>
    <w:rsid w:val="003F0E8F"/>
    <w:rsid w:val="003F0FBA"/>
    <w:rsid w:val="003F1D5E"/>
    <w:rsid w:val="003F1F97"/>
    <w:rsid w:val="003F3348"/>
    <w:rsid w:val="003F3C65"/>
    <w:rsid w:val="003F421D"/>
    <w:rsid w:val="003F5268"/>
    <w:rsid w:val="003F53E9"/>
    <w:rsid w:val="003F5C8E"/>
    <w:rsid w:val="00400005"/>
    <w:rsid w:val="00400613"/>
    <w:rsid w:val="00400BE9"/>
    <w:rsid w:val="00401EEB"/>
    <w:rsid w:val="00402052"/>
    <w:rsid w:val="004021D0"/>
    <w:rsid w:val="004022B5"/>
    <w:rsid w:val="00402D5B"/>
    <w:rsid w:val="00402F46"/>
    <w:rsid w:val="0040345C"/>
    <w:rsid w:val="0040358C"/>
    <w:rsid w:val="00404DF1"/>
    <w:rsid w:val="00404FA6"/>
    <w:rsid w:val="00405010"/>
    <w:rsid w:val="00405CB0"/>
    <w:rsid w:val="00407D75"/>
    <w:rsid w:val="00407EDE"/>
    <w:rsid w:val="0041016A"/>
    <w:rsid w:val="0041141B"/>
    <w:rsid w:val="004117A3"/>
    <w:rsid w:val="004122F1"/>
    <w:rsid w:val="0041297F"/>
    <w:rsid w:val="00413042"/>
    <w:rsid w:val="00413145"/>
    <w:rsid w:val="00413C8D"/>
    <w:rsid w:val="004153C8"/>
    <w:rsid w:val="004158E8"/>
    <w:rsid w:val="004161E8"/>
    <w:rsid w:val="004164BF"/>
    <w:rsid w:val="004170E1"/>
    <w:rsid w:val="00417A6C"/>
    <w:rsid w:val="004204F9"/>
    <w:rsid w:val="004209CF"/>
    <w:rsid w:val="00420FF8"/>
    <w:rsid w:val="00421FFF"/>
    <w:rsid w:val="00422246"/>
    <w:rsid w:val="00422A43"/>
    <w:rsid w:val="00422D63"/>
    <w:rsid w:val="0042303C"/>
    <w:rsid w:val="00423F39"/>
    <w:rsid w:val="00424728"/>
    <w:rsid w:val="00424C53"/>
    <w:rsid w:val="00425ADE"/>
    <w:rsid w:val="00425D7E"/>
    <w:rsid w:val="00425E37"/>
    <w:rsid w:val="004260CD"/>
    <w:rsid w:val="00426737"/>
    <w:rsid w:val="00426797"/>
    <w:rsid w:val="004269D0"/>
    <w:rsid w:val="00430648"/>
    <w:rsid w:val="004315AF"/>
    <w:rsid w:val="004316B4"/>
    <w:rsid w:val="00431B83"/>
    <w:rsid w:val="00432158"/>
    <w:rsid w:val="00432599"/>
    <w:rsid w:val="00432A24"/>
    <w:rsid w:val="00432BAD"/>
    <w:rsid w:val="00432E9F"/>
    <w:rsid w:val="00434A86"/>
    <w:rsid w:val="00434D4B"/>
    <w:rsid w:val="00435B92"/>
    <w:rsid w:val="00436038"/>
    <w:rsid w:val="0043617A"/>
    <w:rsid w:val="0043714F"/>
    <w:rsid w:val="004377D4"/>
    <w:rsid w:val="00437ACD"/>
    <w:rsid w:val="00440189"/>
    <w:rsid w:val="0044080E"/>
    <w:rsid w:val="004415BF"/>
    <w:rsid w:val="00441A32"/>
    <w:rsid w:val="00442CA7"/>
    <w:rsid w:val="00442EFC"/>
    <w:rsid w:val="0044359D"/>
    <w:rsid w:val="00443871"/>
    <w:rsid w:val="00444A9A"/>
    <w:rsid w:val="004458DA"/>
    <w:rsid w:val="00446011"/>
    <w:rsid w:val="004462ED"/>
    <w:rsid w:val="004463D2"/>
    <w:rsid w:val="00450307"/>
    <w:rsid w:val="00450375"/>
    <w:rsid w:val="00450725"/>
    <w:rsid w:val="0045198C"/>
    <w:rsid w:val="00452A42"/>
    <w:rsid w:val="004532DD"/>
    <w:rsid w:val="00453369"/>
    <w:rsid w:val="004542E9"/>
    <w:rsid w:val="004549DC"/>
    <w:rsid w:val="004554CF"/>
    <w:rsid w:val="004557A0"/>
    <w:rsid w:val="00455C36"/>
    <w:rsid w:val="00455CC2"/>
    <w:rsid w:val="004572E5"/>
    <w:rsid w:val="00460162"/>
    <w:rsid w:val="00460778"/>
    <w:rsid w:val="00460893"/>
    <w:rsid w:val="004609B7"/>
    <w:rsid w:val="004609D6"/>
    <w:rsid w:val="00461E2B"/>
    <w:rsid w:val="0046261B"/>
    <w:rsid w:val="004628B1"/>
    <w:rsid w:val="004628F7"/>
    <w:rsid w:val="00463BBA"/>
    <w:rsid w:val="0046438D"/>
    <w:rsid w:val="00464B0E"/>
    <w:rsid w:val="00465AA1"/>
    <w:rsid w:val="00465CAE"/>
    <w:rsid w:val="004663B1"/>
    <w:rsid w:val="004664DE"/>
    <w:rsid w:val="00467010"/>
    <w:rsid w:val="004675E3"/>
    <w:rsid w:val="00467689"/>
    <w:rsid w:val="004677AE"/>
    <w:rsid w:val="0047129B"/>
    <w:rsid w:val="00472918"/>
    <w:rsid w:val="00472BC9"/>
    <w:rsid w:val="00474EF1"/>
    <w:rsid w:val="004751A1"/>
    <w:rsid w:val="0047528D"/>
    <w:rsid w:val="00476335"/>
    <w:rsid w:val="00476795"/>
    <w:rsid w:val="00476B3B"/>
    <w:rsid w:val="00476B83"/>
    <w:rsid w:val="0047743D"/>
    <w:rsid w:val="0047753E"/>
    <w:rsid w:val="00477C30"/>
    <w:rsid w:val="004804B5"/>
    <w:rsid w:val="004807D4"/>
    <w:rsid w:val="00480955"/>
    <w:rsid w:val="00480DA7"/>
    <w:rsid w:val="00481342"/>
    <w:rsid w:val="00481825"/>
    <w:rsid w:val="00481E94"/>
    <w:rsid w:val="00482162"/>
    <w:rsid w:val="00482AC9"/>
    <w:rsid w:val="0048544A"/>
    <w:rsid w:val="004868EC"/>
    <w:rsid w:val="004874ED"/>
    <w:rsid w:val="004878AE"/>
    <w:rsid w:val="0049092E"/>
    <w:rsid w:val="0049142E"/>
    <w:rsid w:val="00491794"/>
    <w:rsid w:val="00491F32"/>
    <w:rsid w:val="00493502"/>
    <w:rsid w:val="004946A6"/>
    <w:rsid w:val="00494EEF"/>
    <w:rsid w:val="00495250"/>
    <w:rsid w:val="004956BC"/>
    <w:rsid w:val="00497577"/>
    <w:rsid w:val="004A00D8"/>
    <w:rsid w:val="004A07D2"/>
    <w:rsid w:val="004A1042"/>
    <w:rsid w:val="004A1D48"/>
    <w:rsid w:val="004A1DF6"/>
    <w:rsid w:val="004A1FAE"/>
    <w:rsid w:val="004A1FC4"/>
    <w:rsid w:val="004A2E49"/>
    <w:rsid w:val="004A2FA4"/>
    <w:rsid w:val="004A35F4"/>
    <w:rsid w:val="004A3F83"/>
    <w:rsid w:val="004A4D4F"/>
    <w:rsid w:val="004A5DEA"/>
    <w:rsid w:val="004A65A1"/>
    <w:rsid w:val="004A69AF"/>
    <w:rsid w:val="004A69DD"/>
    <w:rsid w:val="004A79F4"/>
    <w:rsid w:val="004A7B7B"/>
    <w:rsid w:val="004B06B9"/>
    <w:rsid w:val="004B06FA"/>
    <w:rsid w:val="004B08AD"/>
    <w:rsid w:val="004B0E21"/>
    <w:rsid w:val="004B1439"/>
    <w:rsid w:val="004B1EF8"/>
    <w:rsid w:val="004B2435"/>
    <w:rsid w:val="004B2728"/>
    <w:rsid w:val="004B3A14"/>
    <w:rsid w:val="004B3A7A"/>
    <w:rsid w:val="004B4963"/>
    <w:rsid w:val="004B4BCF"/>
    <w:rsid w:val="004B4FC3"/>
    <w:rsid w:val="004B5102"/>
    <w:rsid w:val="004B6FDE"/>
    <w:rsid w:val="004B7FAF"/>
    <w:rsid w:val="004B7FF3"/>
    <w:rsid w:val="004C1C9C"/>
    <w:rsid w:val="004C1CA5"/>
    <w:rsid w:val="004C2BEA"/>
    <w:rsid w:val="004C2EAD"/>
    <w:rsid w:val="004C39F1"/>
    <w:rsid w:val="004C3C07"/>
    <w:rsid w:val="004C4DF8"/>
    <w:rsid w:val="004C5A5D"/>
    <w:rsid w:val="004C6001"/>
    <w:rsid w:val="004C6E4D"/>
    <w:rsid w:val="004C7D4D"/>
    <w:rsid w:val="004C7D5C"/>
    <w:rsid w:val="004D0DD1"/>
    <w:rsid w:val="004D184B"/>
    <w:rsid w:val="004D1D75"/>
    <w:rsid w:val="004D1DC7"/>
    <w:rsid w:val="004D2082"/>
    <w:rsid w:val="004D2409"/>
    <w:rsid w:val="004D2611"/>
    <w:rsid w:val="004D2CBC"/>
    <w:rsid w:val="004D3258"/>
    <w:rsid w:val="004D3A6D"/>
    <w:rsid w:val="004D3ADB"/>
    <w:rsid w:val="004D3E2D"/>
    <w:rsid w:val="004D41CF"/>
    <w:rsid w:val="004D46CB"/>
    <w:rsid w:val="004D4777"/>
    <w:rsid w:val="004D496C"/>
    <w:rsid w:val="004D5014"/>
    <w:rsid w:val="004D503A"/>
    <w:rsid w:val="004D59B2"/>
    <w:rsid w:val="004D5A14"/>
    <w:rsid w:val="004D608B"/>
    <w:rsid w:val="004D619F"/>
    <w:rsid w:val="004D62EF"/>
    <w:rsid w:val="004D7A37"/>
    <w:rsid w:val="004E2DCB"/>
    <w:rsid w:val="004E31CE"/>
    <w:rsid w:val="004E3F3C"/>
    <w:rsid w:val="004E41DD"/>
    <w:rsid w:val="004E4BEA"/>
    <w:rsid w:val="004E4D12"/>
    <w:rsid w:val="004E4D28"/>
    <w:rsid w:val="004E4E6D"/>
    <w:rsid w:val="004E707B"/>
    <w:rsid w:val="004E7E65"/>
    <w:rsid w:val="004F01E6"/>
    <w:rsid w:val="004F04AB"/>
    <w:rsid w:val="004F062E"/>
    <w:rsid w:val="004F0B96"/>
    <w:rsid w:val="004F0C04"/>
    <w:rsid w:val="004F192B"/>
    <w:rsid w:val="004F1EF9"/>
    <w:rsid w:val="004F21FD"/>
    <w:rsid w:val="004F2B0E"/>
    <w:rsid w:val="004F31F2"/>
    <w:rsid w:val="004F3570"/>
    <w:rsid w:val="004F3D58"/>
    <w:rsid w:val="004F3D96"/>
    <w:rsid w:val="004F489D"/>
    <w:rsid w:val="004F50AF"/>
    <w:rsid w:val="004F55F3"/>
    <w:rsid w:val="004F58EA"/>
    <w:rsid w:val="004F6410"/>
    <w:rsid w:val="004F6706"/>
    <w:rsid w:val="004F6AD5"/>
    <w:rsid w:val="004F733B"/>
    <w:rsid w:val="004F752F"/>
    <w:rsid w:val="004F7F44"/>
    <w:rsid w:val="00500606"/>
    <w:rsid w:val="0050075B"/>
    <w:rsid w:val="00501344"/>
    <w:rsid w:val="0050137E"/>
    <w:rsid w:val="0050186A"/>
    <w:rsid w:val="00501A7B"/>
    <w:rsid w:val="005040B8"/>
    <w:rsid w:val="00504738"/>
    <w:rsid w:val="005048B0"/>
    <w:rsid w:val="00505180"/>
    <w:rsid w:val="00507722"/>
    <w:rsid w:val="00507933"/>
    <w:rsid w:val="00507E90"/>
    <w:rsid w:val="00510145"/>
    <w:rsid w:val="00510EA2"/>
    <w:rsid w:val="0051105A"/>
    <w:rsid w:val="005111CF"/>
    <w:rsid w:val="005114C1"/>
    <w:rsid w:val="00511887"/>
    <w:rsid w:val="005121CF"/>
    <w:rsid w:val="00512639"/>
    <w:rsid w:val="005127FE"/>
    <w:rsid w:val="00512CF0"/>
    <w:rsid w:val="005135A8"/>
    <w:rsid w:val="00513C41"/>
    <w:rsid w:val="0051404D"/>
    <w:rsid w:val="0051419C"/>
    <w:rsid w:val="0051423B"/>
    <w:rsid w:val="0051466A"/>
    <w:rsid w:val="005146F5"/>
    <w:rsid w:val="00514770"/>
    <w:rsid w:val="00515558"/>
    <w:rsid w:val="0051742B"/>
    <w:rsid w:val="005203C7"/>
    <w:rsid w:val="0052138B"/>
    <w:rsid w:val="005217FC"/>
    <w:rsid w:val="00521985"/>
    <w:rsid w:val="00521E76"/>
    <w:rsid w:val="00522263"/>
    <w:rsid w:val="0052232F"/>
    <w:rsid w:val="00522FCE"/>
    <w:rsid w:val="005238B3"/>
    <w:rsid w:val="0052484D"/>
    <w:rsid w:val="00525621"/>
    <w:rsid w:val="00526692"/>
    <w:rsid w:val="005269B7"/>
    <w:rsid w:val="00526FF5"/>
    <w:rsid w:val="005277B1"/>
    <w:rsid w:val="0052798C"/>
    <w:rsid w:val="00527CC9"/>
    <w:rsid w:val="00527D5F"/>
    <w:rsid w:val="0053151A"/>
    <w:rsid w:val="005328AE"/>
    <w:rsid w:val="00532DF5"/>
    <w:rsid w:val="00533B47"/>
    <w:rsid w:val="00534258"/>
    <w:rsid w:val="005345DD"/>
    <w:rsid w:val="005345E7"/>
    <w:rsid w:val="005349C3"/>
    <w:rsid w:val="00534AD5"/>
    <w:rsid w:val="005350DA"/>
    <w:rsid w:val="00535105"/>
    <w:rsid w:val="00535288"/>
    <w:rsid w:val="00535800"/>
    <w:rsid w:val="00536043"/>
    <w:rsid w:val="00536344"/>
    <w:rsid w:val="0053658A"/>
    <w:rsid w:val="00536FC6"/>
    <w:rsid w:val="00537DFF"/>
    <w:rsid w:val="00537F6F"/>
    <w:rsid w:val="00540D03"/>
    <w:rsid w:val="0054196E"/>
    <w:rsid w:val="00541E58"/>
    <w:rsid w:val="00542491"/>
    <w:rsid w:val="00542F7D"/>
    <w:rsid w:val="005430EF"/>
    <w:rsid w:val="0054466B"/>
    <w:rsid w:val="00544671"/>
    <w:rsid w:val="00544AAB"/>
    <w:rsid w:val="00545279"/>
    <w:rsid w:val="00546A23"/>
    <w:rsid w:val="00546AA3"/>
    <w:rsid w:val="00546FDF"/>
    <w:rsid w:val="005512D4"/>
    <w:rsid w:val="00551D21"/>
    <w:rsid w:val="00551D3F"/>
    <w:rsid w:val="00551D9D"/>
    <w:rsid w:val="00551F4B"/>
    <w:rsid w:val="00552F8C"/>
    <w:rsid w:val="005533B9"/>
    <w:rsid w:val="00553773"/>
    <w:rsid w:val="00553924"/>
    <w:rsid w:val="005555CB"/>
    <w:rsid w:val="00557C66"/>
    <w:rsid w:val="005602D0"/>
    <w:rsid w:val="00561AC9"/>
    <w:rsid w:val="00561D16"/>
    <w:rsid w:val="00561EF1"/>
    <w:rsid w:val="005634A4"/>
    <w:rsid w:val="00563D4B"/>
    <w:rsid w:val="0056452B"/>
    <w:rsid w:val="005646FF"/>
    <w:rsid w:val="00564773"/>
    <w:rsid w:val="0056496F"/>
    <w:rsid w:val="00564A13"/>
    <w:rsid w:val="00565232"/>
    <w:rsid w:val="00565BF0"/>
    <w:rsid w:val="00566226"/>
    <w:rsid w:val="00566604"/>
    <w:rsid w:val="005666A6"/>
    <w:rsid w:val="00566966"/>
    <w:rsid w:val="0056715A"/>
    <w:rsid w:val="00567160"/>
    <w:rsid w:val="00570834"/>
    <w:rsid w:val="00570981"/>
    <w:rsid w:val="00571345"/>
    <w:rsid w:val="0057141C"/>
    <w:rsid w:val="00571E54"/>
    <w:rsid w:val="005721FB"/>
    <w:rsid w:val="00572A89"/>
    <w:rsid w:val="00572C27"/>
    <w:rsid w:val="00572F62"/>
    <w:rsid w:val="005746F7"/>
    <w:rsid w:val="00576852"/>
    <w:rsid w:val="00576A6A"/>
    <w:rsid w:val="005801C4"/>
    <w:rsid w:val="00580763"/>
    <w:rsid w:val="00580B37"/>
    <w:rsid w:val="00580BB2"/>
    <w:rsid w:val="0058121A"/>
    <w:rsid w:val="005814C4"/>
    <w:rsid w:val="005818A5"/>
    <w:rsid w:val="0058240F"/>
    <w:rsid w:val="00583B45"/>
    <w:rsid w:val="00584CEA"/>
    <w:rsid w:val="0058529A"/>
    <w:rsid w:val="00585D04"/>
    <w:rsid w:val="00585D6A"/>
    <w:rsid w:val="00585D9A"/>
    <w:rsid w:val="005865C7"/>
    <w:rsid w:val="00586BCB"/>
    <w:rsid w:val="00587312"/>
    <w:rsid w:val="005903D1"/>
    <w:rsid w:val="00591343"/>
    <w:rsid w:val="0059159D"/>
    <w:rsid w:val="005921F8"/>
    <w:rsid w:val="00592276"/>
    <w:rsid w:val="005925D8"/>
    <w:rsid w:val="00592737"/>
    <w:rsid w:val="005928CA"/>
    <w:rsid w:val="00593474"/>
    <w:rsid w:val="005955E4"/>
    <w:rsid w:val="00595AF5"/>
    <w:rsid w:val="00596D18"/>
    <w:rsid w:val="00597792"/>
    <w:rsid w:val="00597DDD"/>
    <w:rsid w:val="00597EC0"/>
    <w:rsid w:val="00597F3B"/>
    <w:rsid w:val="005A02C0"/>
    <w:rsid w:val="005A0D81"/>
    <w:rsid w:val="005A138B"/>
    <w:rsid w:val="005A22B8"/>
    <w:rsid w:val="005A447D"/>
    <w:rsid w:val="005A51AB"/>
    <w:rsid w:val="005A5557"/>
    <w:rsid w:val="005A5AD0"/>
    <w:rsid w:val="005A5E31"/>
    <w:rsid w:val="005A6648"/>
    <w:rsid w:val="005A7585"/>
    <w:rsid w:val="005A77D8"/>
    <w:rsid w:val="005B1D6B"/>
    <w:rsid w:val="005B27F5"/>
    <w:rsid w:val="005B2D90"/>
    <w:rsid w:val="005B2F0B"/>
    <w:rsid w:val="005B3ED9"/>
    <w:rsid w:val="005B4A6E"/>
    <w:rsid w:val="005B5104"/>
    <w:rsid w:val="005B6261"/>
    <w:rsid w:val="005B7B83"/>
    <w:rsid w:val="005C1408"/>
    <w:rsid w:val="005C267C"/>
    <w:rsid w:val="005C2810"/>
    <w:rsid w:val="005C458A"/>
    <w:rsid w:val="005C55F8"/>
    <w:rsid w:val="005C5842"/>
    <w:rsid w:val="005C685C"/>
    <w:rsid w:val="005D084B"/>
    <w:rsid w:val="005D0F72"/>
    <w:rsid w:val="005D16F1"/>
    <w:rsid w:val="005D1CD4"/>
    <w:rsid w:val="005D2345"/>
    <w:rsid w:val="005D2F64"/>
    <w:rsid w:val="005D320A"/>
    <w:rsid w:val="005D3A7E"/>
    <w:rsid w:val="005D3CC0"/>
    <w:rsid w:val="005D410B"/>
    <w:rsid w:val="005D4284"/>
    <w:rsid w:val="005D4649"/>
    <w:rsid w:val="005D4B93"/>
    <w:rsid w:val="005D5001"/>
    <w:rsid w:val="005D5527"/>
    <w:rsid w:val="005D59F1"/>
    <w:rsid w:val="005D7288"/>
    <w:rsid w:val="005E0759"/>
    <w:rsid w:val="005E07DD"/>
    <w:rsid w:val="005E0DDA"/>
    <w:rsid w:val="005E1214"/>
    <w:rsid w:val="005E206B"/>
    <w:rsid w:val="005E20A9"/>
    <w:rsid w:val="005E40FF"/>
    <w:rsid w:val="005E43E6"/>
    <w:rsid w:val="005E4A3F"/>
    <w:rsid w:val="005E5EC0"/>
    <w:rsid w:val="005E6318"/>
    <w:rsid w:val="005E7907"/>
    <w:rsid w:val="005F049E"/>
    <w:rsid w:val="005F1261"/>
    <w:rsid w:val="005F1789"/>
    <w:rsid w:val="005F1F1B"/>
    <w:rsid w:val="005F24EF"/>
    <w:rsid w:val="005F32ED"/>
    <w:rsid w:val="005F34D2"/>
    <w:rsid w:val="005F3D7B"/>
    <w:rsid w:val="005F40E9"/>
    <w:rsid w:val="005F418F"/>
    <w:rsid w:val="005F5228"/>
    <w:rsid w:val="005F594B"/>
    <w:rsid w:val="005F632B"/>
    <w:rsid w:val="005F6D32"/>
    <w:rsid w:val="0060000D"/>
    <w:rsid w:val="00600138"/>
    <w:rsid w:val="00600948"/>
    <w:rsid w:val="00601D19"/>
    <w:rsid w:val="00601E28"/>
    <w:rsid w:val="00602135"/>
    <w:rsid w:val="006023F7"/>
    <w:rsid w:val="006026F1"/>
    <w:rsid w:val="00602F02"/>
    <w:rsid w:val="00603614"/>
    <w:rsid w:val="0060385E"/>
    <w:rsid w:val="0060398E"/>
    <w:rsid w:val="0060410B"/>
    <w:rsid w:val="006054A0"/>
    <w:rsid w:val="00605815"/>
    <w:rsid w:val="00605BDD"/>
    <w:rsid w:val="00607049"/>
    <w:rsid w:val="00607133"/>
    <w:rsid w:val="00607541"/>
    <w:rsid w:val="00610EBE"/>
    <w:rsid w:val="006115E6"/>
    <w:rsid w:val="00611608"/>
    <w:rsid w:val="0061188C"/>
    <w:rsid w:val="00613D5E"/>
    <w:rsid w:val="00613FB1"/>
    <w:rsid w:val="00615A53"/>
    <w:rsid w:val="00615E4D"/>
    <w:rsid w:val="006162C8"/>
    <w:rsid w:val="006175DA"/>
    <w:rsid w:val="006177EF"/>
    <w:rsid w:val="00620A86"/>
    <w:rsid w:val="00621915"/>
    <w:rsid w:val="006220A0"/>
    <w:rsid w:val="006220F5"/>
    <w:rsid w:val="00623041"/>
    <w:rsid w:val="006240A1"/>
    <w:rsid w:val="006243D6"/>
    <w:rsid w:val="00624925"/>
    <w:rsid w:val="00625E0B"/>
    <w:rsid w:val="00626596"/>
    <w:rsid w:val="0062665F"/>
    <w:rsid w:val="00626CC0"/>
    <w:rsid w:val="00626D94"/>
    <w:rsid w:val="006278AD"/>
    <w:rsid w:val="00627AB2"/>
    <w:rsid w:val="00627C25"/>
    <w:rsid w:val="00631006"/>
    <w:rsid w:val="00631601"/>
    <w:rsid w:val="00631614"/>
    <w:rsid w:val="006318D4"/>
    <w:rsid w:val="006323BF"/>
    <w:rsid w:val="006323EB"/>
    <w:rsid w:val="0063348C"/>
    <w:rsid w:val="00633A4B"/>
    <w:rsid w:val="00633ADC"/>
    <w:rsid w:val="00633F1E"/>
    <w:rsid w:val="0063401B"/>
    <w:rsid w:val="0063491D"/>
    <w:rsid w:val="006353F2"/>
    <w:rsid w:val="0063619B"/>
    <w:rsid w:val="0063667B"/>
    <w:rsid w:val="00636861"/>
    <w:rsid w:val="00637697"/>
    <w:rsid w:val="0063796E"/>
    <w:rsid w:val="00637990"/>
    <w:rsid w:val="00640442"/>
    <w:rsid w:val="00640A72"/>
    <w:rsid w:val="00642356"/>
    <w:rsid w:val="006433DB"/>
    <w:rsid w:val="00644C4A"/>
    <w:rsid w:val="00645DC0"/>
    <w:rsid w:val="006468F8"/>
    <w:rsid w:val="00647598"/>
    <w:rsid w:val="0065061F"/>
    <w:rsid w:val="006507EB"/>
    <w:rsid w:val="0065093D"/>
    <w:rsid w:val="006509C0"/>
    <w:rsid w:val="0065259D"/>
    <w:rsid w:val="00652E57"/>
    <w:rsid w:val="0065305C"/>
    <w:rsid w:val="0065344A"/>
    <w:rsid w:val="006557DC"/>
    <w:rsid w:val="00656118"/>
    <w:rsid w:val="00657562"/>
    <w:rsid w:val="00657B8A"/>
    <w:rsid w:val="006600AB"/>
    <w:rsid w:val="006607E4"/>
    <w:rsid w:val="00660F72"/>
    <w:rsid w:val="00661A07"/>
    <w:rsid w:val="00662A88"/>
    <w:rsid w:val="00662B2D"/>
    <w:rsid w:val="006638DA"/>
    <w:rsid w:val="00663A05"/>
    <w:rsid w:val="00664656"/>
    <w:rsid w:val="006649ED"/>
    <w:rsid w:val="00664FC7"/>
    <w:rsid w:val="0066511E"/>
    <w:rsid w:val="00665308"/>
    <w:rsid w:val="00665811"/>
    <w:rsid w:val="006659E2"/>
    <w:rsid w:val="00666202"/>
    <w:rsid w:val="00666623"/>
    <w:rsid w:val="00666D65"/>
    <w:rsid w:val="00667A3B"/>
    <w:rsid w:val="00671B6F"/>
    <w:rsid w:val="00671C8E"/>
    <w:rsid w:val="00671E1B"/>
    <w:rsid w:val="00672919"/>
    <w:rsid w:val="00672CE6"/>
    <w:rsid w:val="00673AA7"/>
    <w:rsid w:val="006742AB"/>
    <w:rsid w:val="00674AF7"/>
    <w:rsid w:val="00675ACA"/>
    <w:rsid w:val="00676EE6"/>
    <w:rsid w:val="00680840"/>
    <w:rsid w:val="0068136C"/>
    <w:rsid w:val="00683DBF"/>
    <w:rsid w:val="00684413"/>
    <w:rsid w:val="00684CA5"/>
    <w:rsid w:val="00684E30"/>
    <w:rsid w:val="006854DC"/>
    <w:rsid w:val="006861EA"/>
    <w:rsid w:val="0068684C"/>
    <w:rsid w:val="00686A98"/>
    <w:rsid w:val="00687284"/>
    <w:rsid w:val="00687ACD"/>
    <w:rsid w:val="00690397"/>
    <w:rsid w:val="0069052B"/>
    <w:rsid w:val="0069084C"/>
    <w:rsid w:val="00691198"/>
    <w:rsid w:val="00694496"/>
    <w:rsid w:val="006965F2"/>
    <w:rsid w:val="006966EE"/>
    <w:rsid w:val="00697352"/>
    <w:rsid w:val="00697CEB"/>
    <w:rsid w:val="006A06EB"/>
    <w:rsid w:val="006A08CB"/>
    <w:rsid w:val="006A0F44"/>
    <w:rsid w:val="006A25F2"/>
    <w:rsid w:val="006A2DD6"/>
    <w:rsid w:val="006A50FC"/>
    <w:rsid w:val="006A677D"/>
    <w:rsid w:val="006A7137"/>
    <w:rsid w:val="006A723B"/>
    <w:rsid w:val="006A75E2"/>
    <w:rsid w:val="006B02B2"/>
    <w:rsid w:val="006B03ED"/>
    <w:rsid w:val="006B07D4"/>
    <w:rsid w:val="006B07EA"/>
    <w:rsid w:val="006B0E17"/>
    <w:rsid w:val="006B11B6"/>
    <w:rsid w:val="006B17A9"/>
    <w:rsid w:val="006B1ABF"/>
    <w:rsid w:val="006B26EE"/>
    <w:rsid w:val="006B29B8"/>
    <w:rsid w:val="006B387B"/>
    <w:rsid w:val="006B3DD2"/>
    <w:rsid w:val="006B41B3"/>
    <w:rsid w:val="006B5DC4"/>
    <w:rsid w:val="006B5DD0"/>
    <w:rsid w:val="006B7348"/>
    <w:rsid w:val="006B780B"/>
    <w:rsid w:val="006B7A1E"/>
    <w:rsid w:val="006C2821"/>
    <w:rsid w:val="006C3D3B"/>
    <w:rsid w:val="006C5CF7"/>
    <w:rsid w:val="006C6F6E"/>
    <w:rsid w:val="006C785C"/>
    <w:rsid w:val="006D033A"/>
    <w:rsid w:val="006D0519"/>
    <w:rsid w:val="006D0DB2"/>
    <w:rsid w:val="006D1601"/>
    <w:rsid w:val="006D1A57"/>
    <w:rsid w:val="006D1F7C"/>
    <w:rsid w:val="006D1F7F"/>
    <w:rsid w:val="006D4D74"/>
    <w:rsid w:val="006D5992"/>
    <w:rsid w:val="006D59F5"/>
    <w:rsid w:val="006D6FA1"/>
    <w:rsid w:val="006D71B2"/>
    <w:rsid w:val="006D753C"/>
    <w:rsid w:val="006D7C0B"/>
    <w:rsid w:val="006D7FEB"/>
    <w:rsid w:val="006E0CA5"/>
    <w:rsid w:val="006E1680"/>
    <w:rsid w:val="006E2391"/>
    <w:rsid w:val="006E2627"/>
    <w:rsid w:val="006E2B0B"/>
    <w:rsid w:val="006E2B82"/>
    <w:rsid w:val="006E35A1"/>
    <w:rsid w:val="006E3B91"/>
    <w:rsid w:val="006E489B"/>
    <w:rsid w:val="006E4D89"/>
    <w:rsid w:val="006E4F7C"/>
    <w:rsid w:val="006E5D17"/>
    <w:rsid w:val="006E6676"/>
    <w:rsid w:val="006E6929"/>
    <w:rsid w:val="006E6C41"/>
    <w:rsid w:val="006E6CAE"/>
    <w:rsid w:val="006E6DC0"/>
    <w:rsid w:val="006F21D2"/>
    <w:rsid w:val="006F31A8"/>
    <w:rsid w:val="006F3599"/>
    <w:rsid w:val="006F36A0"/>
    <w:rsid w:val="006F392E"/>
    <w:rsid w:val="006F3B7A"/>
    <w:rsid w:val="006F3E5C"/>
    <w:rsid w:val="006F40FA"/>
    <w:rsid w:val="006F52F2"/>
    <w:rsid w:val="006F66A6"/>
    <w:rsid w:val="006F7426"/>
    <w:rsid w:val="007003C9"/>
    <w:rsid w:val="0070083D"/>
    <w:rsid w:val="00701262"/>
    <w:rsid w:val="00701374"/>
    <w:rsid w:val="0070191C"/>
    <w:rsid w:val="00701D39"/>
    <w:rsid w:val="0070218B"/>
    <w:rsid w:val="00702442"/>
    <w:rsid w:val="007026EB"/>
    <w:rsid w:val="007033A2"/>
    <w:rsid w:val="00704162"/>
    <w:rsid w:val="007046CF"/>
    <w:rsid w:val="00705728"/>
    <w:rsid w:val="00706012"/>
    <w:rsid w:val="00706C12"/>
    <w:rsid w:val="00706F6F"/>
    <w:rsid w:val="00706F78"/>
    <w:rsid w:val="0071007D"/>
    <w:rsid w:val="007123C4"/>
    <w:rsid w:val="00712476"/>
    <w:rsid w:val="0071249B"/>
    <w:rsid w:val="00713868"/>
    <w:rsid w:val="00713D22"/>
    <w:rsid w:val="0071431C"/>
    <w:rsid w:val="007151C2"/>
    <w:rsid w:val="00716A6C"/>
    <w:rsid w:val="00716C69"/>
    <w:rsid w:val="007178B0"/>
    <w:rsid w:val="0071799D"/>
    <w:rsid w:val="00720F40"/>
    <w:rsid w:val="00721721"/>
    <w:rsid w:val="007218D3"/>
    <w:rsid w:val="00721AC6"/>
    <w:rsid w:val="007222BA"/>
    <w:rsid w:val="00722D05"/>
    <w:rsid w:val="00722FD2"/>
    <w:rsid w:val="00723086"/>
    <w:rsid w:val="007259AE"/>
    <w:rsid w:val="007270BC"/>
    <w:rsid w:val="00731503"/>
    <w:rsid w:val="00731F5A"/>
    <w:rsid w:val="00732B45"/>
    <w:rsid w:val="007342D6"/>
    <w:rsid w:val="00734974"/>
    <w:rsid w:val="00735284"/>
    <w:rsid w:val="00736190"/>
    <w:rsid w:val="007373E1"/>
    <w:rsid w:val="00737425"/>
    <w:rsid w:val="00737A08"/>
    <w:rsid w:val="00742731"/>
    <w:rsid w:val="00742D8E"/>
    <w:rsid w:val="00743077"/>
    <w:rsid w:val="00743B28"/>
    <w:rsid w:val="00744C05"/>
    <w:rsid w:val="00744D0D"/>
    <w:rsid w:val="00744DA7"/>
    <w:rsid w:val="0074501A"/>
    <w:rsid w:val="0074534B"/>
    <w:rsid w:val="007459FF"/>
    <w:rsid w:val="00745DA8"/>
    <w:rsid w:val="00747894"/>
    <w:rsid w:val="007506F2"/>
    <w:rsid w:val="00750F40"/>
    <w:rsid w:val="00751092"/>
    <w:rsid w:val="007515DD"/>
    <w:rsid w:val="0075318A"/>
    <w:rsid w:val="007539E1"/>
    <w:rsid w:val="00753C9D"/>
    <w:rsid w:val="00754184"/>
    <w:rsid w:val="007548AE"/>
    <w:rsid w:val="00755386"/>
    <w:rsid w:val="007554C0"/>
    <w:rsid w:val="0075556D"/>
    <w:rsid w:val="007556F1"/>
    <w:rsid w:val="00755E52"/>
    <w:rsid w:val="0075657C"/>
    <w:rsid w:val="007565CF"/>
    <w:rsid w:val="00756782"/>
    <w:rsid w:val="00757778"/>
    <w:rsid w:val="00757D8A"/>
    <w:rsid w:val="007600E8"/>
    <w:rsid w:val="00760249"/>
    <w:rsid w:val="007605DB"/>
    <w:rsid w:val="00761499"/>
    <w:rsid w:val="007614BA"/>
    <w:rsid w:val="00763834"/>
    <w:rsid w:val="00763B4B"/>
    <w:rsid w:val="00764551"/>
    <w:rsid w:val="00764ACD"/>
    <w:rsid w:val="00764CF6"/>
    <w:rsid w:val="00765176"/>
    <w:rsid w:val="0076521E"/>
    <w:rsid w:val="007653CD"/>
    <w:rsid w:val="0076579F"/>
    <w:rsid w:val="00765E86"/>
    <w:rsid w:val="00766BC3"/>
    <w:rsid w:val="00767041"/>
    <w:rsid w:val="00767BD2"/>
    <w:rsid w:val="00767E25"/>
    <w:rsid w:val="007705B6"/>
    <w:rsid w:val="0077088A"/>
    <w:rsid w:val="00770CE0"/>
    <w:rsid w:val="007718BC"/>
    <w:rsid w:val="00771A96"/>
    <w:rsid w:val="007733CF"/>
    <w:rsid w:val="007756F6"/>
    <w:rsid w:val="00775C63"/>
    <w:rsid w:val="00776405"/>
    <w:rsid w:val="007768E1"/>
    <w:rsid w:val="007769C6"/>
    <w:rsid w:val="00776F43"/>
    <w:rsid w:val="007804D3"/>
    <w:rsid w:val="00780D25"/>
    <w:rsid w:val="00781888"/>
    <w:rsid w:val="00784A73"/>
    <w:rsid w:val="007852A1"/>
    <w:rsid w:val="00785D77"/>
    <w:rsid w:val="0079092D"/>
    <w:rsid w:val="00791161"/>
    <w:rsid w:val="00791722"/>
    <w:rsid w:val="007927C7"/>
    <w:rsid w:val="00792F9A"/>
    <w:rsid w:val="00794867"/>
    <w:rsid w:val="00795201"/>
    <w:rsid w:val="00795B48"/>
    <w:rsid w:val="00796B00"/>
    <w:rsid w:val="007978B4"/>
    <w:rsid w:val="007A09A3"/>
    <w:rsid w:val="007A0BA0"/>
    <w:rsid w:val="007A13B3"/>
    <w:rsid w:val="007A1D66"/>
    <w:rsid w:val="007A1F2E"/>
    <w:rsid w:val="007A2B3D"/>
    <w:rsid w:val="007A2BCF"/>
    <w:rsid w:val="007A38D6"/>
    <w:rsid w:val="007A39CC"/>
    <w:rsid w:val="007A3B51"/>
    <w:rsid w:val="007A4955"/>
    <w:rsid w:val="007A4D7B"/>
    <w:rsid w:val="007A5F13"/>
    <w:rsid w:val="007A6074"/>
    <w:rsid w:val="007A6752"/>
    <w:rsid w:val="007A6D7E"/>
    <w:rsid w:val="007A6E7F"/>
    <w:rsid w:val="007A7461"/>
    <w:rsid w:val="007A7E7A"/>
    <w:rsid w:val="007B08E2"/>
    <w:rsid w:val="007B105A"/>
    <w:rsid w:val="007B1DA1"/>
    <w:rsid w:val="007B2582"/>
    <w:rsid w:val="007B292A"/>
    <w:rsid w:val="007B437B"/>
    <w:rsid w:val="007B4DFC"/>
    <w:rsid w:val="007B5620"/>
    <w:rsid w:val="007B5D2A"/>
    <w:rsid w:val="007B6030"/>
    <w:rsid w:val="007B6495"/>
    <w:rsid w:val="007B7371"/>
    <w:rsid w:val="007B797E"/>
    <w:rsid w:val="007B79E2"/>
    <w:rsid w:val="007B7B44"/>
    <w:rsid w:val="007C052E"/>
    <w:rsid w:val="007C104F"/>
    <w:rsid w:val="007C2230"/>
    <w:rsid w:val="007C3145"/>
    <w:rsid w:val="007C3B0E"/>
    <w:rsid w:val="007C3B91"/>
    <w:rsid w:val="007C3C1F"/>
    <w:rsid w:val="007C3DE2"/>
    <w:rsid w:val="007C4012"/>
    <w:rsid w:val="007C4B41"/>
    <w:rsid w:val="007C5A16"/>
    <w:rsid w:val="007C5BAC"/>
    <w:rsid w:val="007C6176"/>
    <w:rsid w:val="007C64B7"/>
    <w:rsid w:val="007C679C"/>
    <w:rsid w:val="007C7B4B"/>
    <w:rsid w:val="007D0AFF"/>
    <w:rsid w:val="007D0BB8"/>
    <w:rsid w:val="007D1059"/>
    <w:rsid w:val="007D11EE"/>
    <w:rsid w:val="007D1250"/>
    <w:rsid w:val="007D2BCB"/>
    <w:rsid w:val="007D2FB2"/>
    <w:rsid w:val="007D3F51"/>
    <w:rsid w:val="007D4014"/>
    <w:rsid w:val="007D67AF"/>
    <w:rsid w:val="007D6F08"/>
    <w:rsid w:val="007D7CB1"/>
    <w:rsid w:val="007E028F"/>
    <w:rsid w:val="007E030B"/>
    <w:rsid w:val="007E0A58"/>
    <w:rsid w:val="007E15E6"/>
    <w:rsid w:val="007E1C44"/>
    <w:rsid w:val="007E1F0E"/>
    <w:rsid w:val="007E2131"/>
    <w:rsid w:val="007E270D"/>
    <w:rsid w:val="007E3E96"/>
    <w:rsid w:val="007E44C0"/>
    <w:rsid w:val="007E4668"/>
    <w:rsid w:val="007E485B"/>
    <w:rsid w:val="007E6919"/>
    <w:rsid w:val="007E707F"/>
    <w:rsid w:val="007E7920"/>
    <w:rsid w:val="007E7DF5"/>
    <w:rsid w:val="007E7E02"/>
    <w:rsid w:val="007E7F0C"/>
    <w:rsid w:val="007F0021"/>
    <w:rsid w:val="007F078C"/>
    <w:rsid w:val="007F088E"/>
    <w:rsid w:val="007F23EA"/>
    <w:rsid w:val="007F3607"/>
    <w:rsid w:val="007F4881"/>
    <w:rsid w:val="007F59FE"/>
    <w:rsid w:val="007F5F6D"/>
    <w:rsid w:val="007F6B70"/>
    <w:rsid w:val="007F6BD3"/>
    <w:rsid w:val="007F6CC2"/>
    <w:rsid w:val="007F7958"/>
    <w:rsid w:val="0080032F"/>
    <w:rsid w:val="00800E01"/>
    <w:rsid w:val="008010D0"/>
    <w:rsid w:val="0080139C"/>
    <w:rsid w:val="00801FF0"/>
    <w:rsid w:val="00802007"/>
    <w:rsid w:val="0080213B"/>
    <w:rsid w:val="008021A9"/>
    <w:rsid w:val="00802AB0"/>
    <w:rsid w:val="00802F4A"/>
    <w:rsid w:val="00803779"/>
    <w:rsid w:val="00803AC2"/>
    <w:rsid w:val="0080443D"/>
    <w:rsid w:val="00804732"/>
    <w:rsid w:val="00804FA3"/>
    <w:rsid w:val="00805035"/>
    <w:rsid w:val="0080516F"/>
    <w:rsid w:val="00805275"/>
    <w:rsid w:val="00805CC6"/>
    <w:rsid w:val="008066B6"/>
    <w:rsid w:val="008108E8"/>
    <w:rsid w:val="008114FD"/>
    <w:rsid w:val="00811D42"/>
    <w:rsid w:val="008122AB"/>
    <w:rsid w:val="008127A0"/>
    <w:rsid w:val="00812B76"/>
    <w:rsid w:val="00813C2F"/>
    <w:rsid w:val="00814B58"/>
    <w:rsid w:val="00815574"/>
    <w:rsid w:val="00815E21"/>
    <w:rsid w:val="00815EA5"/>
    <w:rsid w:val="00816D5F"/>
    <w:rsid w:val="00817F5A"/>
    <w:rsid w:val="00820537"/>
    <w:rsid w:val="0082089C"/>
    <w:rsid w:val="008210FD"/>
    <w:rsid w:val="00821901"/>
    <w:rsid w:val="008219CC"/>
    <w:rsid w:val="0082262C"/>
    <w:rsid w:val="0082281F"/>
    <w:rsid w:val="00822ABF"/>
    <w:rsid w:val="008234CB"/>
    <w:rsid w:val="00823B88"/>
    <w:rsid w:val="00823C1A"/>
    <w:rsid w:val="00823C24"/>
    <w:rsid w:val="00824AA7"/>
    <w:rsid w:val="00824CC7"/>
    <w:rsid w:val="00825005"/>
    <w:rsid w:val="00825633"/>
    <w:rsid w:val="00825DA9"/>
    <w:rsid w:val="00826169"/>
    <w:rsid w:val="00826778"/>
    <w:rsid w:val="00826C74"/>
    <w:rsid w:val="00826F98"/>
    <w:rsid w:val="00827528"/>
    <w:rsid w:val="00827EF8"/>
    <w:rsid w:val="008304DF"/>
    <w:rsid w:val="00831247"/>
    <w:rsid w:val="0083136D"/>
    <w:rsid w:val="008316F1"/>
    <w:rsid w:val="008337AF"/>
    <w:rsid w:val="0083418C"/>
    <w:rsid w:val="00834943"/>
    <w:rsid w:val="00834F97"/>
    <w:rsid w:val="008352EF"/>
    <w:rsid w:val="008354E8"/>
    <w:rsid w:val="00835A24"/>
    <w:rsid w:val="008363D4"/>
    <w:rsid w:val="008373E6"/>
    <w:rsid w:val="008400B5"/>
    <w:rsid w:val="008404A8"/>
    <w:rsid w:val="008407F1"/>
    <w:rsid w:val="00840EBB"/>
    <w:rsid w:val="008411B3"/>
    <w:rsid w:val="008412EC"/>
    <w:rsid w:val="00841A5E"/>
    <w:rsid w:val="008429B2"/>
    <w:rsid w:val="00842FE0"/>
    <w:rsid w:val="00843446"/>
    <w:rsid w:val="00843DE0"/>
    <w:rsid w:val="00844632"/>
    <w:rsid w:val="008446AE"/>
    <w:rsid w:val="0084482B"/>
    <w:rsid w:val="00844B0E"/>
    <w:rsid w:val="00844BB2"/>
    <w:rsid w:val="00845A0E"/>
    <w:rsid w:val="008466F9"/>
    <w:rsid w:val="00846969"/>
    <w:rsid w:val="0084735D"/>
    <w:rsid w:val="00850298"/>
    <w:rsid w:val="0085055B"/>
    <w:rsid w:val="00851FCB"/>
    <w:rsid w:val="00853C32"/>
    <w:rsid w:val="00853C6F"/>
    <w:rsid w:val="00853FA0"/>
    <w:rsid w:val="00854AB7"/>
    <w:rsid w:val="00854DDA"/>
    <w:rsid w:val="00855A7D"/>
    <w:rsid w:val="00855E16"/>
    <w:rsid w:val="00855EF6"/>
    <w:rsid w:val="00856572"/>
    <w:rsid w:val="00856870"/>
    <w:rsid w:val="00856D58"/>
    <w:rsid w:val="0085713F"/>
    <w:rsid w:val="0085773B"/>
    <w:rsid w:val="00857B92"/>
    <w:rsid w:val="00857FF5"/>
    <w:rsid w:val="0086168E"/>
    <w:rsid w:val="0086194B"/>
    <w:rsid w:val="00862625"/>
    <w:rsid w:val="00862C09"/>
    <w:rsid w:val="00862D0A"/>
    <w:rsid w:val="0086341F"/>
    <w:rsid w:val="0086377B"/>
    <w:rsid w:val="00864DF6"/>
    <w:rsid w:val="008659D0"/>
    <w:rsid w:val="008660EA"/>
    <w:rsid w:val="00866505"/>
    <w:rsid w:val="00866C40"/>
    <w:rsid w:val="00867B89"/>
    <w:rsid w:val="00870E70"/>
    <w:rsid w:val="00871F53"/>
    <w:rsid w:val="00873FDF"/>
    <w:rsid w:val="00874613"/>
    <w:rsid w:val="008746AA"/>
    <w:rsid w:val="0087475A"/>
    <w:rsid w:val="0087475F"/>
    <w:rsid w:val="008747F4"/>
    <w:rsid w:val="00874C78"/>
    <w:rsid w:val="00874D3B"/>
    <w:rsid w:val="0087582B"/>
    <w:rsid w:val="00875D55"/>
    <w:rsid w:val="0087619E"/>
    <w:rsid w:val="00876A6F"/>
    <w:rsid w:val="00876B42"/>
    <w:rsid w:val="0087713F"/>
    <w:rsid w:val="008774DB"/>
    <w:rsid w:val="008775E0"/>
    <w:rsid w:val="00877789"/>
    <w:rsid w:val="0088184B"/>
    <w:rsid w:val="00883EAE"/>
    <w:rsid w:val="00884BE1"/>
    <w:rsid w:val="008856CF"/>
    <w:rsid w:val="00885CC1"/>
    <w:rsid w:val="008862AA"/>
    <w:rsid w:val="00886B1D"/>
    <w:rsid w:val="0088740F"/>
    <w:rsid w:val="008901DC"/>
    <w:rsid w:val="008904B9"/>
    <w:rsid w:val="00891EEE"/>
    <w:rsid w:val="008928DF"/>
    <w:rsid w:val="00893197"/>
    <w:rsid w:val="00893688"/>
    <w:rsid w:val="008945B8"/>
    <w:rsid w:val="0089496A"/>
    <w:rsid w:val="008949D1"/>
    <w:rsid w:val="008954E6"/>
    <w:rsid w:val="00896445"/>
    <w:rsid w:val="00896C1C"/>
    <w:rsid w:val="00897D69"/>
    <w:rsid w:val="008A124A"/>
    <w:rsid w:val="008A165D"/>
    <w:rsid w:val="008A178B"/>
    <w:rsid w:val="008A1B35"/>
    <w:rsid w:val="008A1FFD"/>
    <w:rsid w:val="008A228E"/>
    <w:rsid w:val="008A2465"/>
    <w:rsid w:val="008A250F"/>
    <w:rsid w:val="008A281F"/>
    <w:rsid w:val="008A2ACA"/>
    <w:rsid w:val="008A323E"/>
    <w:rsid w:val="008A3C17"/>
    <w:rsid w:val="008A4D26"/>
    <w:rsid w:val="008A5420"/>
    <w:rsid w:val="008A5CED"/>
    <w:rsid w:val="008A7144"/>
    <w:rsid w:val="008A7164"/>
    <w:rsid w:val="008A7EC9"/>
    <w:rsid w:val="008B0329"/>
    <w:rsid w:val="008B0442"/>
    <w:rsid w:val="008B2D3F"/>
    <w:rsid w:val="008B3191"/>
    <w:rsid w:val="008B45DA"/>
    <w:rsid w:val="008B4A12"/>
    <w:rsid w:val="008B5FC5"/>
    <w:rsid w:val="008B604C"/>
    <w:rsid w:val="008B61C2"/>
    <w:rsid w:val="008B6EAC"/>
    <w:rsid w:val="008B7FDD"/>
    <w:rsid w:val="008C0E64"/>
    <w:rsid w:val="008C0FC5"/>
    <w:rsid w:val="008C18C1"/>
    <w:rsid w:val="008C2AB2"/>
    <w:rsid w:val="008C3C3B"/>
    <w:rsid w:val="008C7248"/>
    <w:rsid w:val="008C789D"/>
    <w:rsid w:val="008D0077"/>
    <w:rsid w:val="008D092C"/>
    <w:rsid w:val="008D13A1"/>
    <w:rsid w:val="008D19F6"/>
    <w:rsid w:val="008D1B19"/>
    <w:rsid w:val="008D2097"/>
    <w:rsid w:val="008D242F"/>
    <w:rsid w:val="008D245E"/>
    <w:rsid w:val="008D51C2"/>
    <w:rsid w:val="008D5646"/>
    <w:rsid w:val="008D573B"/>
    <w:rsid w:val="008D5868"/>
    <w:rsid w:val="008D78DC"/>
    <w:rsid w:val="008E08D0"/>
    <w:rsid w:val="008E0CFB"/>
    <w:rsid w:val="008E1A5F"/>
    <w:rsid w:val="008E1D87"/>
    <w:rsid w:val="008E211C"/>
    <w:rsid w:val="008E2F02"/>
    <w:rsid w:val="008E332F"/>
    <w:rsid w:val="008E36F5"/>
    <w:rsid w:val="008E4844"/>
    <w:rsid w:val="008E4845"/>
    <w:rsid w:val="008E5712"/>
    <w:rsid w:val="008E5A6A"/>
    <w:rsid w:val="008E5D88"/>
    <w:rsid w:val="008E5EED"/>
    <w:rsid w:val="008E69C1"/>
    <w:rsid w:val="008E7EF1"/>
    <w:rsid w:val="008F028F"/>
    <w:rsid w:val="008F05BC"/>
    <w:rsid w:val="008F0B93"/>
    <w:rsid w:val="008F1387"/>
    <w:rsid w:val="008F208C"/>
    <w:rsid w:val="008F6050"/>
    <w:rsid w:val="008F6E17"/>
    <w:rsid w:val="008F71AC"/>
    <w:rsid w:val="008F73C8"/>
    <w:rsid w:val="008F7488"/>
    <w:rsid w:val="008F7A9E"/>
    <w:rsid w:val="009004AA"/>
    <w:rsid w:val="009012F4"/>
    <w:rsid w:val="00901D9B"/>
    <w:rsid w:val="00901F55"/>
    <w:rsid w:val="00902BBE"/>
    <w:rsid w:val="00903879"/>
    <w:rsid w:val="00903B06"/>
    <w:rsid w:val="00904B7A"/>
    <w:rsid w:val="00904F2F"/>
    <w:rsid w:val="0090501C"/>
    <w:rsid w:val="009051F3"/>
    <w:rsid w:val="009054B1"/>
    <w:rsid w:val="00905F0D"/>
    <w:rsid w:val="0090663F"/>
    <w:rsid w:val="009071E1"/>
    <w:rsid w:val="00911099"/>
    <w:rsid w:val="009116E2"/>
    <w:rsid w:val="00912028"/>
    <w:rsid w:val="0091211E"/>
    <w:rsid w:val="009123E6"/>
    <w:rsid w:val="00912581"/>
    <w:rsid w:val="0091288D"/>
    <w:rsid w:val="0091303F"/>
    <w:rsid w:val="00914311"/>
    <w:rsid w:val="00914944"/>
    <w:rsid w:val="00915783"/>
    <w:rsid w:val="00916764"/>
    <w:rsid w:val="00916A5D"/>
    <w:rsid w:val="00916B70"/>
    <w:rsid w:val="00917267"/>
    <w:rsid w:val="009173BF"/>
    <w:rsid w:val="00920346"/>
    <w:rsid w:val="00920BE2"/>
    <w:rsid w:val="00920F1D"/>
    <w:rsid w:val="00921E61"/>
    <w:rsid w:val="009241A3"/>
    <w:rsid w:val="00924545"/>
    <w:rsid w:val="00925922"/>
    <w:rsid w:val="00925E7A"/>
    <w:rsid w:val="00925F33"/>
    <w:rsid w:val="00926163"/>
    <w:rsid w:val="00926214"/>
    <w:rsid w:val="00926C35"/>
    <w:rsid w:val="009270E3"/>
    <w:rsid w:val="0092715E"/>
    <w:rsid w:val="00927A7C"/>
    <w:rsid w:val="00927C0A"/>
    <w:rsid w:val="00930C50"/>
    <w:rsid w:val="00931014"/>
    <w:rsid w:val="00931240"/>
    <w:rsid w:val="00931957"/>
    <w:rsid w:val="00932993"/>
    <w:rsid w:val="00933C2D"/>
    <w:rsid w:val="00933F41"/>
    <w:rsid w:val="00934185"/>
    <w:rsid w:val="00934363"/>
    <w:rsid w:val="00934542"/>
    <w:rsid w:val="00934826"/>
    <w:rsid w:val="00934DB6"/>
    <w:rsid w:val="00934DD3"/>
    <w:rsid w:val="0093513C"/>
    <w:rsid w:val="00935482"/>
    <w:rsid w:val="0093556B"/>
    <w:rsid w:val="00935CBB"/>
    <w:rsid w:val="0093646E"/>
    <w:rsid w:val="00936573"/>
    <w:rsid w:val="00937364"/>
    <w:rsid w:val="00937CBB"/>
    <w:rsid w:val="00937DCD"/>
    <w:rsid w:val="00940D87"/>
    <w:rsid w:val="0094394A"/>
    <w:rsid w:val="00944A37"/>
    <w:rsid w:val="009452E7"/>
    <w:rsid w:val="00946698"/>
    <w:rsid w:val="009472A4"/>
    <w:rsid w:val="00947346"/>
    <w:rsid w:val="009512C0"/>
    <w:rsid w:val="009516DE"/>
    <w:rsid w:val="009517DB"/>
    <w:rsid w:val="00951BF0"/>
    <w:rsid w:val="00951BFB"/>
    <w:rsid w:val="009535B6"/>
    <w:rsid w:val="0095367F"/>
    <w:rsid w:val="00953B57"/>
    <w:rsid w:val="009540BB"/>
    <w:rsid w:val="00954218"/>
    <w:rsid w:val="0095540D"/>
    <w:rsid w:val="009559BF"/>
    <w:rsid w:val="00957034"/>
    <w:rsid w:val="0096044A"/>
    <w:rsid w:val="009611FA"/>
    <w:rsid w:val="00961529"/>
    <w:rsid w:val="00961DF7"/>
    <w:rsid w:val="009620A4"/>
    <w:rsid w:val="00962328"/>
    <w:rsid w:val="0096270F"/>
    <w:rsid w:val="00963551"/>
    <w:rsid w:val="009647D4"/>
    <w:rsid w:val="0096501C"/>
    <w:rsid w:val="0096554C"/>
    <w:rsid w:val="00966207"/>
    <w:rsid w:val="00966391"/>
    <w:rsid w:val="009665E3"/>
    <w:rsid w:val="0096744E"/>
    <w:rsid w:val="00967E3F"/>
    <w:rsid w:val="0097048F"/>
    <w:rsid w:val="0097094C"/>
    <w:rsid w:val="009718DD"/>
    <w:rsid w:val="00972178"/>
    <w:rsid w:val="0097409D"/>
    <w:rsid w:val="00974A8D"/>
    <w:rsid w:val="00974FE7"/>
    <w:rsid w:val="0097534B"/>
    <w:rsid w:val="00975A60"/>
    <w:rsid w:val="00975EEA"/>
    <w:rsid w:val="0097631D"/>
    <w:rsid w:val="00977B4C"/>
    <w:rsid w:val="00977BA4"/>
    <w:rsid w:val="009805EF"/>
    <w:rsid w:val="00980881"/>
    <w:rsid w:val="0098106E"/>
    <w:rsid w:val="0098166E"/>
    <w:rsid w:val="009823B8"/>
    <w:rsid w:val="0098285D"/>
    <w:rsid w:val="009829DF"/>
    <w:rsid w:val="00982EC0"/>
    <w:rsid w:val="00983240"/>
    <w:rsid w:val="00983D3D"/>
    <w:rsid w:val="00983EB3"/>
    <w:rsid w:val="009845B5"/>
    <w:rsid w:val="009846A0"/>
    <w:rsid w:val="009846F8"/>
    <w:rsid w:val="009850E6"/>
    <w:rsid w:val="00986C9E"/>
    <w:rsid w:val="00987245"/>
    <w:rsid w:val="0098761F"/>
    <w:rsid w:val="00987E58"/>
    <w:rsid w:val="00987FE8"/>
    <w:rsid w:val="00991819"/>
    <w:rsid w:val="00991E7D"/>
    <w:rsid w:val="00991F91"/>
    <w:rsid w:val="009920D0"/>
    <w:rsid w:val="009924AD"/>
    <w:rsid w:val="009935C7"/>
    <w:rsid w:val="009938BE"/>
    <w:rsid w:val="00993E3A"/>
    <w:rsid w:val="00994A1E"/>
    <w:rsid w:val="00996329"/>
    <w:rsid w:val="00996F36"/>
    <w:rsid w:val="00997867"/>
    <w:rsid w:val="00997B1A"/>
    <w:rsid w:val="009A1402"/>
    <w:rsid w:val="009A1B0C"/>
    <w:rsid w:val="009A1F1D"/>
    <w:rsid w:val="009A2225"/>
    <w:rsid w:val="009A3E42"/>
    <w:rsid w:val="009A46DE"/>
    <w:rsid w:val="009A4BFC"/>
    <w:rsid w:val="009A5795"/>
    <w:rsid w:val="009A5F21"/>
    <w:rsid w:val="009A631F"/>
    <w:rsid w:val="009A6752"/>
    <w:rsid w:val="009A68E1"/>
    <w:rsid w:val="009A76E0"/>
    <w:rsid w:val="009A7C83"/>
    <w:rsid w:val="009A7D5C"/>
    <w:rsid w:val="009B035C"/>
    <w:rsid w:val="009B2794"/>
    <w:rsid w:val="009B2C55"/>
    <w:rsid w:val="009B2CAD"/>
    <w:rsid w:val="009B371F"/>
    <w:rsid w:val="009B38D3"/>
    <w:rsid w:val="009B39C4"/>
    <w:rsid w:val="009B3CAE"/>
    <w:rsid w:val="009B3D28"/>
    <w:rsid w:val="009B4646"/>
    <w:rsid w:val="009B4C42"/>
    <w:rsid w:val="009B4FF3"/>
    <w:rsid w:val="009B5DA3"/>
    <w:rsid w:val="009B668A"/>
    <w:rsid w:val="009C00CE"/>
    <w:rsid w:val="009C1201"/>
    <w:rsid w:val="009C1421"/>
    <w:rsid w:val="009C18F1"/>
    <w:rsid w:val="009C1996"/>
    <w:rsid w:val="009C3A7E"/>
    <w:rsid w:val="009C5D04"/>
    <w:rsid w:val="009C604F"/>
    <w:rsid w:val="009C683C"/>
    <w:rsid w:val="009C760C"/>
    <w:rsid w:val="009C77D2"/>
    <w:rsid w:val="009C7D84"/>
    <w:rsid w:val="009C7DB5"/>
    <w:rsid w:val="009C7EEA"/>
    <w:rsid w:val="009D014C"/>
    <w:rsid w:val="009D0A46"/>
    <w:rsid w:val="009D1FF2"/>
    <w:rsid w:val="009D2CFD"/>
    <w:rsid w:val="009D41C1"/>
    <w:rsid w:val="009D4224"/>
    <w:rsid w:val="009D49F0"/>
    <w:rsid w:val="009D6812"/>
    <w:rsid w:val="009D69C9"/>
    <w:rsid w:val="009D6DEF"/>
    <w:rsid w:val="009D7DA2"/>
    <w:rsid w:val="009E0FE8"/>
    <w:rsid w:val="009E1464"/>
    <w:rsid w:val="009E147B"/>
    <w:rsid w:val="009E16CE"/>
    <w:rsid w:val="009E1BC9"/>
    <w:rsid w:val="009E1E44"/>
    <w:rsid w:val="009E1FFB"/>
    <w:rsid w:val="009E29FC"/>
    <w:rsid w:val="009E41AA"/>
    <w:rsid w:val="009E44E8"/>
    <w:rsid w:val="009E4721"/>
    <w:rsid w:val="009E576B"/>
    <w:rsid w:val="009E5B29"/>
    <w:rsid w:val="009E5F25"/>
    <w:rsid w:val="009E7A91"/>
    <w:rsid w:val="009E7B5F"/>
    <w:rsid w:val="009E7E99"/>
    <w:rsid w:val="009E7F7D"/>
    <w:rsid w:val="009F0AE7"/>
    <w:rsid w:val="009F108A"/>
    <w:rsid w:val="009F12E7"/>
    <w:rsid w:val="009F185E"/>
    <w:rsid w:val="009F2060"/>
    <w:rsid w:val="009F21E0"/>
    <w:rsid w:val="009F2324"/>
    <w:rsid w:val="009F35DD"/>
    <w:rsid w:val="009F394C"/>
    <w:rsid w:val="009F3F9D"/>
    <w:rsid w:val="009F494A"/>
    <w:rsid w:val="009F621C"/>
    <w:rsid w:val="009F70D8"/>
    <w:rsid w:val="009F7B62"/>
    <w:rsid w:val="00A01273"/>
    <w:rsid w:val="00A01468"/>
    <w:rsid w:val="00A0157C"/>
    <w:rsid w:val="00A01965"/>
    <w:rsid w:val="00A05E1E"/>
    <w:rsid w:val="00A066CC"/>
    <w:rsid w:val="00A0702A"/>
    <w:rsid w:val="00A07C38"/>
    <w:rsid w:val="00A07F0B"/>
    <w:rsid w:val="00A109D2"/>
    <w:rsid w:val="00A10F9D"/>
    <w:rsid w:val="00A11013"/>
    <w:rsid w:val="00A1110D"/>
    <w:rsid w:val="00A11FC9"/>
    <w:rsid w:val="00A12405"/>
    <w:rsid w:val="00A13216"/>
    <w:rsid w:val="00A13366"/>
    <w:rsid w:val="00A13C72"/>
    <w:rsid w:val="00A151A6"/>
    <w:rsid w:val="00A16114"/>
    <w:rsid w:val="00A16384"/>
    <w:rsid w:val="00A16754"/>
    <w:rsid w:val="00A16DE7"/>
    <w:rsid w:val="00A17B2D"/>
    <w:rsid w:val="00A202E1"/>
    <w:rsid w:val="00A2053D"/>
    <w:rsid w:val="00A20EE6"/>
    <w:rsid w:val="00A2149F"/>
    <w:rsid w:val="00A215B7"/>
    <w:rsid w:val="00A21B42"/>
    <w:rsid w:val="00A23044"/>
    <w:rsid w:val="00A236A9"/>
    <w:rsid w:val="00A23F8E"/>
    <w:rsid w:val="00A24497"/>
    <w:rsid w:val="00A246F6"/>
    <w:rsid w:val="00A250BF"/>
    <w:rsid w:val="00A25100"/>
    <w:rsid w:val="00A25267"/>
    <w:rsid w:val="00A26C6C"/>
    <w:rsid w:val="00A2710E"/>
    <w:rsid w:val="00A2732E"/>
    <w:rsid w:val="00A3052C"/>
    <w:rsid w:val="00A33912"/>
    <w:rsid w:val="00A34E7C"/>
    <w:rsid w:val="00A35F3F"/>
    <w:rsid w:val="00A367B6"/>
    <w:rsid w:val="00A36B73"/>
    <w:rsid w:val="00A370B7"/>
    <w:rsid w:val="00A403D3"/>
    <w:rsid w:val="00A4330D"/>
    <w:rsid w:val="00A43DA1"/>
    <w:rsid w:val="00A50639"/>
    <w:rsid w:val="00A515D3"/>
    <w:rsid w:val="00A51C91"/>
    <w:rsid w:val="00A51D3A"/>
    <w:rsid w:val="00A51D84"/>
    <w:rsid w:val="00A51E7F"/>
    <w:rsid w:val="00A52AEC"/>
    <w:rsid w:val="00A52F52"/>
    <w:rsid w:val="00A53247"/>
    <w:rsid w:val="00A54365"/>
    <w:rsid w:val="00A54526"/>
    <w:rsid w:val="00A546C7"/>
    <w:rsid w:val="00A54CFB"/>
    <w:rsid w:val="00A55402"/>
    <w:rsid w:val="00A55537"/>
    <w:rsid w:val="00A56BE5"/>
    <w:rsid w:val="00A572FF"/>
    <w:rsid w:val="00A600FA"/>
    <w:rsid w:val="00A60A93"/>
    <w:rsid w:val="00A617E4"/>
    <w:rsid w:val="00A6208F"/>
    <w:rsid w:val="00A6335E"/>
    <w:rsid w:val="00A63AEA"/>
    <w:rsid w:val="00A642AA"/>
    <w:rsid w:val="00A64395"/>
    <w:rsid w:val="00A6477C"/>
    <w:rsid w:val="00A64912"/>
    <w:rsid w:val="00A658AB"/>
    <w:rsid w:val="00A65BC8"/>
    <w:rsid w:val="00A66288"/>
    <w:rsid w:val="00A665AE"/>
    <w:rsid w:val="00A67167"/>
    <w:rsid w:val="00A672E5"/>
    <w:rsid w:val="00A67337"/>
    <w:rsid w:val="00A67A2A"/>
    <w:rsid w:val="00A716FC"/>
    <w:rsid w:val="00A718F0"/>
    <w:rsid w:val="00A719AF"/>
    <w:rsid w:val="00A72973"/>
    <w:rsid w:val="00A72BAF"/>
    <w:rsid w:val="00A73231"/>
    <w:rsid w:val="00A74245"/>
    <w:rsid w:val="00A76967"/>
    <w:rsid w:val="00A7696B"/>
    <w:rsid w:val="00A76972"/>
    <w:rsid w:val="00A77994"/>
    <w:rsid w:val="00A8061C"/>
    <w:rsid w:val="00A80C71"/>
    <w:rsid w:val="00A815A4"/>
    <w:rsid w:val="00A82025"/>
    <w:rsid w:val="00A82162"/>
    <w:rsid w:val="00A82EE7"/>
    <w:rsid w:val="00A84353"/>
    <w:rsid w:val="00A853FF"/>
    <w:rsid w:val="00A858A7"/>
    <w:rsid w:val="00A85C6E"/>
    <w:rsid w:val="00A86396"/>
    <w:rsid w:val="00A8639D"/>
    <w:rsid w:val="00A86E30"/>
    <w:rsid w:val="00A870BC"/>
    <w:rsid w:val="00A87DD0"/>
    <w:rsid w:val="00A87FE4"/>
    <w:rsid w:val="00A90874"/>
    <w:rsid w:val="00A9144F"/>
    <w:rsid w:val="00A9158C"/>
    <w:rsid w:val="00A922D6"/>
    <w:rsid w:val="00A93183"/>
    <w:rsid w:val="00A9350E"/>
    <w:rsid w:val="00A94914"/>
    <w:rsid w:val="00A94BB3"/>
    <w:rsid w:val="00A95C90"/>
    <w:rsid w:val="00A9601D"/>
    <w:rsid w:val="00A96E08"/>
    <w:rsid w:val="00A97824"/>
    <w:rsid w:val="00AA0067"/>
    <w:rsid w:val="00AA0864"/>
    <w:rsid w:val="00AA0E02"/>
    <w:rsid w:val="00AA1691"/>
    <w:rsid w:val="00AA170F"/>
    <w:rsid w:val="00AA2185"/>
    <w:rsid w:val="00AA2240"/>
    <w:rsid w:val="00AA2D3E"/>
    <w:rsid w:val="00AA48A7"/>
    <w:rsid w:val="00AA4916"/>
    <w:rsid w:val="00AA4B71"/>
    <w:rsid w:val="00AA5ED8"/>
    <w:rsid w:val="00AA67E0"/>
    <w:rsid w:val="00AA697D"/>
    <w:rsid w:val="00AA7124"/>
    <w:rsid w:val="00AA7630"/>
    <w:rsid w:val="00AA77F4"/>
    <w:rsid w:val="00AA7C68"/>
    <w:rsid w:val="00AB29A4"/>
    <w:rsid w:val="00AB3078"/>
    <w:rsid w:val="00AB3C6F"/>
    <w:rsid w:val="00AB406C"/>
    <w:rsid w:val="00AB4EB9"/>
    <w:rsid w:val="00AB56FF"/>
    <w:rsid w:val="00AB5DF1"/>
    <w:rsid w:val="00AB651F"/>
    <w:rsid w:val="00AB6FE5"/>
    <w:rsid w:val="00AB72E2"/>
    <w:rsid w:val="00AC043F"/>
    <w:rsid w:val="00AC08E0"/>
    <w:rsid w:val="00AC11E6"/>
    <w:rsid w:val="00AC2174"/>
    <w:rsid w:val="00AC3295"/>
    <w:rsid w:val="00AC3464"/>
    <w:rsid w:val="00AC4018"/>
    <w:rsid w:val="00AC414C"/>
    <w:rsid w:val="00AC445A"/>
    <w:rsid w:val="00AC450C"/>
    <w:rsid w:val="00AC4F68"/>
    <w:rsid w:val="00AC516E"/>
    <w:rsid w:val="00AC698A"/>
    <w:rsid w:val="00AC783F"/>
    <w:rsid w:val="00AC7D93"/>
    <w:rsid w:val="00AD06AA"/>
    <w:rsid w:val="00AD239B"/>
    <w:rsid w:val="00AD25DB"/>
    <w:rsid w:val="00AD3D9C"/>
    <w:rsid w:val="00AD4095"/>
    <w:rsid w:val="00AD4545"/>
    <w:rsid w:val="00AD48E7"/>
    <w:rsid w:val="00AD4900"/>
    <w:rsid w:val="00AD4A8D"/>
    <w:rsid w:val="00AD5430"/>
    <w:rsid w:val="00AD5614"/>
    <w:rsid w:val="00AD688C"/>
    <w:rsid w:val="00AD6C66"/>
    <w:rsid w:val="00AD725B"/>
    <w:rsid w:val="00AD7279"/>
    <w:rsid w:val="00AE049D"/>
    <w:rsid w:val="00AE08C6"/>
    <w:rsid w:val="00AE13AA"/>
    <w:rsid w:val="00AE391E"/>
    <w:rsid w:val="00AE3B96"/>
    <w:rsid w:val="00AE4028"/>
    <w:rsid w:val="00AE4146"/>
    <w:rsid w:val="00AE4DA3"/>
    <w:rsid w:val="00AE4F28"/>
    <w:rsid w:val="00AE501D"/>
    <w:rsid w:val="00AE5644"/>
    <w:rsid w:val="00AE5C8F"/>
    <w:rsid w:val="00AE5F5C"/>
    <w:rsid w:val="00AE6374"/>
    <w:rsid w:val="00AE700F"/>
    <w:rsid w:val="00AE73F2"/>
    <w:rsid w:val="00AF0253"/>
    <w:rsid w:val="00AF036A"/>
    <w:rsid w:val="00AF08EB"/>
    <w:rsid w:val="00AF2F95"/>
    <w:rsid w:val="00AF3B78"/>
    <w:rsid w:val="00AF4BD4"/>
    <w:rsid w:val="00AF5258"/>
    <w:rsid w:val="00AF5297"/>
    <w:rsid w:val="00AF6273"/>
    <w:rsid w:val="00AF70EC"/>
    <w:rsid w:val="00AF743F"/>
    <w:rsid w:val="00AF75F6"/>
    <w:rsid w:val="00AF78EA"/>
    <w:rsid w:val="00B007D0"/>
    <w:rsid w:val="00B00DC1"/>
    <w:rsid w:val="00B00F5A"/>
    <w:rsid w:val="00B011DB"/>
    <w:rsid w:val="00B01D3D"/>
    <w:rsid w:val="00B0265A"/>
    <w:rsid w:val="00B03107"/>
    <w:rsid w:val="00B03CF4"/>
    <w:rsid w:val="00B0441D"/>
    <w:rsid w:val="00B04AF0"/>
    <w:rsid w:val="00B0568F"/>
    <w:rsid w:val="00B06B62"/>
    <w:rsid w:val="00B0723B"/>
    <w:rsid w:val="00B072A1"/>
    <w:rsid w:val="00B0779C"/>
    <w:rsid w:val="00B103E5"/>
    <w:rsid w:val="00B108BF"/>
    <w:rsid w:val="00B10EB1"/>
    <w:rsid w:val="00B11666"/>
    <w:rsid w:val="00B117F0"/>
    <w:rsid w:val="00B11DD6"/>
    <w:rsid w:val="00B1260E"/>
    <w:rsid w:val="00B126DB"/>
    <w:rsid w:val="00B127DF"/>
    <w:rsid w:val="00B1470F"/>
    <w:rsid w:val="00B14BEB"/>
    <w:rsid w:val="00B151EE"/>
    <w:rsid w:val="00B1521C"/>
    <w:rsid w:val="00B15252"/>
    <w:rsid w:val="00B160FE"/>
    <w:rsid w:val="00B1611D"/>
    <w:rsid w:val="00B1659F"/>
    <w:rsid w:val="00B16C1A"/>
    <w:rsid w:val="00B1769E"/>
    <w:rsid w:val="00B203B8"/>
    <w:rsid w:val="00B215C5"/>
    <w:rsid w:val="00B21923"/>
    <w:rsid w:val="00B21E5C"/>
    <w:rsid w:val="00B22413"/>
    <w:rsid w:val="00B2298B"/>
    <w:rsid w:val="00B23B35"/>
    <w:rsid w:val="00B240DA"/>
    <w:rsid w:val="00B249D3"/>
    <w:rsid w:val="00B24CCD"/>
    <w:rsid w:val="00B24F92"/>
    <w:rsid w:val="00B250C9"/>
    <w:rsid w:val="00B258FD"/>
    <w:rsid w:val="00B25BE1"/>
    <w:rsid w:val="00B27461"/>
    <w:rsid w:val="00B27A6B"/>
    <w:rsid w:val="00B27C06"/>
    <w:rsid w:val="00B306A0"/>
    <w:rsid w:val="00B3082F"/>
    <w:rsid w:val="00B30A07"/>
    <w:rsid w:val="00B3157F"/>
    <w:rsid w:val="00B317E3"/>
    <w:rsid w:val="00B32570"/>
    <w:rsid w:val="00B3257A"/>
    <w:rsid w:val="00B33032"/>
    <w:rsid w:val="00B33FD7"/>
    <w:rsid w:val="00B34550"/>
    <w:rsid w:val="00B34948"/>
    <w:rsid w:val="00B34E99"/>
    <w:rsid w:val="00B35286"/>
    <w:rsid w:val="00B36775"/>
    <w:rsid w:val="00B36F4F"/>
    <w:rsid w:val="00B37608"/>
    <w:rsid w:val="00B37A18"/>
    <w:rsid w:val="00B40BD0"/>
    <w:rsid w:val="00B41531"/>
    <w:rsid w:val="00B41631"/>
    <w:rsid w:val="00B416DE"/>
    <w:rsid w:val="00B41862"/>
    <w:rsid w:val="00B41E38"/>
    <w:rsid w:val="00B4252C"/>
    <w:rsid w:val="00B42A38"/>
    <w:rsid w:val="00B42D74"/>
    <w:rsid w:val="00B43C3B"/>
    <w:rsid w:val="00B43CC0"/>
    <w:rsid w:val="00B44298"/>
    <w:rsid w:val="00B44F3C"/>
    <w:rsid w:val="00B4507D"/>
    <w:rsid w:val="00B461A0"/>
    <w:rsid w:val="00B464E2"/>
    <w:rsid w:val="00B46B82"/>
    <w:rsid w:val="00B500CC"/>
    <w:rsid w:val="00B51578"/>
    <w:rsid w:val="00B5182B"/>
    <w:rsid w:val="00B51E66"/>
    <w:rsid w:val="00B525F9"/>
    <w:rsid w:val="00B533F6"/>
    <w:rsid w:val="00B53635"/>
    <w:rsid w:val="00B541D3"/>
    <w:rsid w:val="00B5490A"/>
    <w:rsid w:val="00B550BA"/>
    <w:rsid w:val="00B55418"/>
    <w:rsid w:val="00B55763"/>
    <w:rsid w:val="00B56EC0"/>
    <w:rsid w:val="00B57212"/>
    <w:rsid w:val="00B57410"/>
    <w:rsid w:val="00B57B23"/>
    <w:rsid w:val="00B57E0B"/>
    <w:rsid w:val="00B57E1D"/>
    <w:rsid w:val="00B61269"/>
    <w:rsid w:val="00B61A68"/>
    <w:rsid w:val="00B62B14"/>
    <w:rsid w:val="00B62E7F"/>
    <w:rsid w:val="00B63499"/>
    <w:rsid w:val="00B63760"/>
    <w:rsid w:val="00B65A85"/>
    <w:rsid w:val="00B66668"/>
    <w:rsid w:val="00B6725F"/>
    <w:rsid w:val="00B675DE"/>
    <w:rsid w:val="00B67F9F"/>
    <w:rsid w:val="00B7011B"/>
    <w:rsid w:val="00B71EB1"/>
    <w:rsid w:val="00B733E8"/>
    <w:rsid w:val="00B73792"/>
    <w:rsid w:val="00B73DFE"/>
    <w:rsid w:val="00B7462F"/>
    <w:rsid w:val="00B746D8"/>
    <w:rsid w:val="00B7543F"/>
    <w:rsid w:val="00B757E8"/>
    <w:rsid w:val="00B75FCB"/>
    <w:rsid w:val="00B76BB8"/>
    <w:rsid w:val="00B76DA7"/>
    <w:rsid w:val="00B775A1"/>
    <w:rsid w:val="00B7765E"/>
    <w:rsid w:val="00B810D4"/>
    <w:rsid w:val="00B81D5C"/>
    <w:rsid w:val="00B81DA6"/>
    <w:rsid w:val="00B81F33"/>
    <w:rsid w:val="00B825BA"/>
    <w:rsid w:val="00B82B40"/>
    <w:rsid w:val="00B82EF0"/>
    <w:rsid w:val="00B837AD"/>
    <w:rsid w:val="00B8411C"/>
    <w:rsid w:val="00B84E6E"/>
    <w:rsid w:val="00B84F19"/>
    <w:rsid w:val="00B84FDB"/>
    <w:rsid w:val="00B854D6"/>
    <w:rsid w:val="00B859E5"/>
    <w:rsid w:val="00B86BA4"/>
    <w:rsid w:val="00B87032"/>
    <w:rsid w:val="00B873D2"/>
    <w:rsid w:val="00B9084C"/>
    <w:rsid w:val="00B908A0"/>
    <w:rsid w:val="00B90AF1"/>
    <w:rsid w:val="00B90AF4"/>
    <w:rsid w:val="00B90E21"/>
    <w:rsid w:val="00B90F3D"/>
    <w:rsid w:val="00B91088"/>
    <w:rsid w:val="00B91211"/>
    <w:rsid w:val="00B91D17"/>
    <w:rsid w:val="00B92F23"/>
    <w:rsid w:val="00B93CA3"/>
    <w:rsid w:val="00B94269"/>
    <w:rsid w:val="00B942B9"/>
    <w:rsid w:val="00B952EF"/>
    <w:rsid w:val="00B95F32"/>
    <w:rsid w:val="00B96DD8"/>
    <w:rsid w:val="00B97077"/>
    <w:rsid w:val="00B9708A"/>
    <w:rsid w:val="00B977F5"/>
    <w:rsid w:val="00BA00AF"/>
    <w:rsid w:val="00BA05F5"/>
    <w:rsid w:val="00BA0788"/>
    <w:rsid w:val="00BA2D34"/>
    <w:rsid w:val="00BA328C"/>
    <w:rsid w:val="00BA38C2"/>
    <w:rsid w:val="00BA427C"/>
    <w:rsid w:val="00BA43DF"/>
    <w:rsid w:val="00BA4593"/>
    <w:rsid w:val="00BA4A0A"/>
    <w:rsid w:val="00BA4B97"/>
    <w:rsid w:val="00BA659B"/>
    <w:rsid w:val="00BA75C4"/>
    <w:rsid w:val="00BA7E75"/>
    <w:rsid w:val="00BB06EE"/>
    <w:rsid w:val="00BB0FE2"/>
    <w:rsid w:val="00BB104F"/>
    <w:rsid w:val="00BB10D7"/>
    <w:rsid w:val="00BB1870"/>
    <w:rsid w:val="00BB3104"/>
    <w:rsid w:val="00BB3755"/>
    <w:rsid w:val="00BB38BE"/>
    <w:rsid w:val="00BB38F9"/>
    <w:rsid w:val="00BB40C9"/>
    <w:rsid w:val="00BB444C"/>
    <w:rsid w:val="00BB445C"/>
    <w:rsid w:val="00BB4567"/>
    <w:rsid w:val="00BB5271"/>
    <w:rsid w:val="00BB5887"/>
    <w:rsid w:val="00BB5BC4"/>
    <w:rsid w:val="00BB638B"/>
    <w:rsid w:val="00BB6642"/>
    <w:rsid w:val="00BB6D3D"/>
    <w:rsid w:val="00BB7595"/>
    <w:rsid w:val="00BB7DB1"/>
    <w:rsid w:val="00BC0526"/>
    <w:rsid w:val="00BC06FA"/>
    <w:rsid w:val="00BC223F"/>
    <w:rsid w:val="00BC36B1"/>
    <w:rsid w:val="00BC40C4"/>
    <w:rsid w:val="00BC473A"/>
    <w:rsid w:val="00BC500F"/>
    <w:rsid w:val="00BC70CB"/>
    <w:rsid w:val="00BC71C9"/>
    <w:rsid w:val="00BC7C0F"/>
    <w:rsid w:val="00BD09A9"/>
    <w:rsid w:val="00BD1820"/>
    <w:rsid w:val="00BD2C3E"/>
    <w:rsid w:val="00BD3480"/>
    <w:rsid w:val="00BD3F67"/>
    <w:rsid w:val="00BD551F"/>
    <w:rsid w:val="00BD560A"/>
    <w:rsid w:val="00BD5EE8"/>
    <w:rsid w:val="00BD626D"/>
    <w:rsid w:val="00BD6AA0"/>
    <w:rsid w:val="00BD7D77"/>
    <w:rsid w:val="00BD7FD6"/>
    <w:rsid w:val="00BE0374"/>
    <w:rsid w:val="00BE09B2"/>
    <w:rsid w:val="00BE1259"/>
    <w:rsid w:val="00BE15A0"/>
    <w:rsid w:val="00BE199B"/>
    <w:rsid w:val="00BE19E1"/>
    <w:rsid w:val="00BE2559"/>
    <w:rsid w:val="00BE2AFB"/>
    <w:rsid w:val="00BE305F"/>
    <w:rsid w:val="00BE3345"/>
    <w:rsid w:val="00BE33A4"/>
    <w:rsid w:val="00BE379D"/>
    <w:rsid w:val="00BE480C"/>
    <w:rsid w:val="00BE4CA5"/>
    <w:rsid w:val="00BE577F"/>
    <w:rsid w:val="00BE630E"/>
    <w:rsid w:val="00BE68C8"/>
    <w:rsid w:val="00BE7CFC"/>
    <w:rsid w:val="00BF2AC5"/>
    <w:rsid w:val="00BF2E4A"/>
    <w:rsid w:val="00BF374D"/>
    <w:rsid w:val="00BF386C"/>
    <w:rsid w:val="00BF4875"/>
    <w:rsid w:val="00BF4B69"/>
    <w:rsid w:val="00BF4F11"/>
    <w:rsid w:val="00BF5447"/>
    <w:rsid w:val="00BF65D1"/>
    <w:rsid w:val="00BF65E8"/>
    <w:rsid w:val="00BF66DE"/>
    <w:rsid w:val="00C0029A"/>
    <w:rsid w:val="00C0042C"/>
    <w:rsid w:val="00C010ED"/>
    <w:rsid w:val="00C01429"/>
    <w:rsid w:val="00C017ED"/>
    <w:rsid w:val="00C01A66"/>
    <w:rsid w:val="00C024E9"/>
    <w:rsid w:val="00C027DC"/>
    <w:rsid w:val="00C030FD"/>
    <w:rsid w:val="00C039EC"/>
    <w:rsid w:val="00C03B7A"/>
    <w:rsid w:val="00C03FBE"/>
    <w:rsid w:val="00C0583C"/>
    <w:rsid w:val="00C05AF1"/>
    <w:rsid w:val="00C06128"/>
    <w:rsid w:val="00C06A54"/>
    <w:rsid w:val="00C06AE4"/>
    <w:rsid w:val="00C0744D"/>
    <w:rsid w:val="00C077EA"/>
    <w:rsid w:val="00C07A12"/>
    <w:rsid w:val="00C07B91"/>
    <w:rsid w:val="00C1000F"/>
    <w:rsid w:val="00C10617"/>
    <w:rsid w:val="00C1243A"/>
    <w:rsid w:val="00C128BC"/>
    <w:rsid w:val="00C14B74"/>
    <w:rsid w:val="00C155A4"/>
    <w:rsid w:val="00C1599D"/>
    <w:rsid w:val="00C160AC"/>
    <w:rsid w:val="00C16E55"/>
    <w:rsid w:val="00C17C87"/>
    <w:rsid w:val="00C17CF8"/>
    <w:rsid w:val="00C2138F"/>
    <w:rsid w:val="00C223BE"/>
    <w:rsid w:val="00C22990"/>
    <w:rsid w:val="00C23836"/>
    <w:rsid w:val="00C23BB7"/>
    <w:rsid w:val="00C24816"/>
    <w:rsid w:val="00C2483A"/>
    <w:rsid w:val="00C254F4"/>
    <w:rsid w:val="00C259B1"/>
    <w:rsid w:val="00C25A2F"/>
    <w:rsid w:val="00C25DC0"/>
    <w:rsid w:val="00C26477"/>
    <w:rsid w:val="00C264BD"/>
    <w:rsid w:val="00C26EF9"/>
    <w:rsid w:val="00C27402"/>
    <w:rsid w:val="00C27588"/>
    <w:rsid w:val="00C278BC"/>
    <w:rsid w:val="00C27C86"/>
    <w:rsid w:val="00C27CF7"/>
    <w:rsid w:val="00C30E94"/>
    <w:rsid w:val="00C33F89"/>
    <w:rsid w:val="00C36F19"/>
    <w:rsid w:val="00C41274"/>
    <w:rsid w:val="00C41341"/>
    <w:rsid w:val="00C4184B"/>
    <w:rsid w:val="00C4265D"/>
    <w:rsid w:val="00C4289B"/>
    <w:rsid w:val="00C42A80"/>
    <w:rsid w:val="00C4348F"/>
    <w:rsid w:val="00C43A57"/>
    <w:rsid w:val="00C43FE9"/>
    <w:rsid w:val="00C443F5"/>
    <w:rsid w:val="00C4503E"/>
    <w:rsid w:val="00C45A39"/>
    <w:rsid w:val="00C45CC2"/>
    <w:rsid w:val="00C45DFD"/>
    <w:rsid w:val="00C45FAD"/>
    <w:rsid w:val="00C45FEE"/>
    <w:rsid w:val="00C47084"/>
    <w:rsid w:val="00C47580"/>
    <w:rsid w:val="00C47810"/>
    <w:rsid w:val="00C506DE"/>
    <w:rsid w:val="00C51338"/>
    <w:rsid w:val="00C51467"/>
    <w:rsid w:val="00C51577"/>
    <w:rsid w:val="00C5179D"/>
    <w:rsid w:val="00C51A28"/>
    <w:rsid w:val="00C51E05"/>
    <w:rsid w:val="00C51FB3"/>
    <w:rsid w:val="00C52841"/>
    <w:rsid w:val="00C52A41"/>
    <w:rsid w:val="00C52B25"/>
    <w:rsid w:val="00C52CE6"/>
    <w:rsid w:val="00C53286"/>
    <w:rsid w:val="00C53315"/>
    <w:rsid w:val="00C53E86"/>
    <w:rsid w:val="00C53EA4"/>
    <w:rsid w:val="00C54C02"/>
    <w:rsid w:val="00C55001"/>
    <w:rsid w:val="00C55744"/>
    <w:rsid w:val="00C55A1C"/>
    <w:rsid w:val="00C55FEC"/>
    <w:rsid w:val="00C561BB"/>
    <w:rsid w:val="00C56DBF"/>
    <w:rsid w:val="00C5738C"/>
    <w:rsid w:val="00C6016A"/>
    <w:rsid w:val="00C60298"/>
    <w:rsid w:val="00C604FC"/>
    <w:rsid w:val="00C60A6C"/>
    <w:rsid w:val="00C6167B"/>
    <w:rsid w:val="00C6170A"/>
    <w:rsid w:val="00C62354"/>
    <w:rsid w:val="00C65729"/>
    <w:rsid w:val="00C65A43"/>
    <w:rsid w:val="00C6691C"/>
    <w:rsid w:val="00C66CCF"/>
    <w:rsid w:val="00C71100"/>
    <w:rsid w:val="00C713EE"/>
    <w:rsid w:val="00C71819"/>
    <w:rsid w:val="00C721E9"/>
    <w:rsid w:val="00C722D6"/>
    <w:rsid w:val="00C73073"/>
    <w:rsid w:val="00C73C15"/>
    <w:rsid w:val="00C744C3"/>
    <w:rsid w:val="00C74CE0"/>
    <w:rsid w:val="00C760E0"/>
    <w:rsid w:val="00C7654C"/>
    <w:rsid w:val="00C765F0"/>
    <w:rsid w:val="00C770B6"/>
    <w:rsid w:val="00C8055B"/>
    <w:rsid w:val="00C8117C"/>
    <w:rsid w:val="00C8160B"/>
    <w:rsid w:val="00C81CD3"/>
    <w:rsid w:val="00C81DFB"/>
    <w:rsid w:val="00C82146"/>
    <w:rsid w:val="00C8276E"/>
    <w:rsid w:val="00C82A69"/>
    <w:rsid w:val="00C83BB0"/>
    <w:rsid w:val="00C83BE4"/>
    <w:rsid w:val="00C83D4A"/>
    <w:rsid w:val="00C84885"/>
    <w:rsid w:val="00C84888"/>
    <w:rsid w:val="00C84A52"/>
    <w:rsid w:val="00C84BFB"/>
    <w:rsid w:val="00C84D11"/>
    <w:rsid w:val="00C850A8"/>
    <w:rsid w:val="00C8510F"/>
    <w:rsid w:val="00C8544F"/>
    <w:rsid w:val="00C856C4"/>
    <w:rsid w:val="00C85859"/>
    <w:rsid w:val="00C85A30"/>
    <w:rsid w:val="00C85EA2"/>
    <w:rsid w:val="00C86C19"/>
    <w:rsid w:val="00C86C39"/>
    <w:rsid w:val="00C86E5A"/>
    <w:rsid w:val="00C87800"/>
    <w:rsid w:val="00C87B94"/>
    <w:rsid w:val="00C87D50"/>
    <w:rsid w:val="00C90538"/>
    <w:rsid w:val="00C905E0"/>
    <w:rsid w:val="00C927CF"/>
    <w:rsid w:val="00C929F6"/>
    <w:rsid w:val="00C92EB2"/>
    <w:rsid w:val="00C9301C"/>
    <w:rsid w:val="00C93A03"/>
    <w:rsid w:val="00C93EED"/>
    <w:rsid w:val="00C94FAE"/>
    <w:rsid w:val="00C9563A"/>
    <w:rsid w:val="00C95E1C"/>
    <w:rsid w:val="00C95F98"/>
    <w:rsid w:val="00C96A7E"/>
    <w:rsid w:val="00C96EE3"/>
    <w:rsid w:val="00C97C92"/>
    <w:rsid w:val="00CA01E8"/>
    <w:rsid w:val="00CA0C3D"/>
    <w:rsid w:val="00CA0ED5"/>
    <w:rsid w:val="00CA16C2"/>
    <w:rsid w:val="00CA1831"/>
    <w:rsid w:val="00CA23BB"/>
    <w:rsid w:val="00CA2DD7"/>
    <w:rsid w:val="00CA2F44"/>
    <w:rsid w:val="00CA3DF0"/>
    <w:rsid w:val="00CA40C6"/>
    <w:rsid w:val="00CA47AB"/>
    <w:rsid w:val="00CA4EBD"/>
    <w:rsid w:val="00CA5AF3"/>
    <w:rsid w:val="00CA5C69"/>
    <w:rsid w:val="00CA69BB"/>
    <w:rsid w:val="00CA6B98"/>
    <w:rsid w:val="00CA7185"/>
    <w:rsid w:val="00CB05B3"/>
    <w:rsid w:val="00CB16C6"/>
    <w:rsid w:val="00CB1DA2"/>
    <w:rsid w:val="00CB224C"/>
    <w:rsid w:val="00CB233A"/>
    <w:rsid w:val="00CB24F6"/>
    <w:rsid w:val="00CB2F11"/>
    <w:rsid w:val="00CB3724"/>
    <w:rsid w:val="00CB3C55"/>
    <w:rsid w:val="00CB41D2"/>
    <w:rsid w:val="00CB45D3"/>
    <w:rsid w:val="00CB4C50"/>
    <w:rsid w:val="00CB508B"/>
    <w:rsid w:val="00CB547E"/>
    <w:rsid w:val="00CB64EF"/>
    <w:rsid w:val="00CC0692"/>
    <w:rsid w:val="00CC0CFC"/>
    <w:rsid w:val="00CC24B3"/>
    <w:rsid w:val="00CC270A"/>
    <w:rsid w:val="00CC2B76"/>
    <w:rsid w:val="00CC2DCD"/>
    <w:rsid w:val="00CC2FF1"/>
    <w:rsid w:val="00CC3469"/>
    <w:rsid w:val="00CC3F3D"/>
    <w:rsid w:val="00CC4010"/>
    <w:rsid w:val="00CC5838"/>
    <w:rsid w:val="00CC71F3"/>
    <w:rsid w:val="00CD0540"/>
    <w:rsid w:val="00CD0976"/>
    <w:rsid w:val="00CD1EED"/>
    <w:rsid w:val="00CD239C"/>
    <w:rsid w:val="00CD250F"/>
    <w:rsid w:val="00CD2688"/>
    <w:rsid w:val="00CD2886"/>
    <w:rsid w:val="00CD3721"/>
    <w:rsid w:val="00CD3C19"/>
    <w:rsid w:val="00CD4EFE"/>
    <w:rsid w:val="00CD5CC8"/>
    <w:rsid w:val="00CD70D6"/>
    <w:rsid w:val="00CD7C3C"/>
    <w:rsid w:val="00CE019A"/>
    <w:rsid w:val="00CE01ED"/>
    <w:rsid w:val="00CE1183"/>
    <w:rsid w:val="00CE19F1"/>
    <w:rsid w:val="00CE21EE"/>
    <w:rsid w:val="00CE23F4"/>
    <w:rsid w:val="00CE2729"/>
    <w:rsid w:val="00CE2970"/>
    <w:rsid w:val="00CE2E95"/>
    <w:rsid w:val="00CE3738"/>
    <w:rsid w:val="00CE3DC7"/>
    <w:rsid w:val="00CE53D5"/>
    <w:rsid w:val="00CE6B59"/>
    <w:rsid w:val="00CF05EC"/>
    <w:rsid w:val="00CF0FAE"/>
    <w:rsid w:val="00CF1577"/>
    <w:rsid w:val="00CF1F0F"/>
    <w:rsid w:val="00CF1FBF"/>
    <w:rsid w:val="00CF26A0"/>
    <w:rsid w:val="00CF3398"/>
    <w:rsid w:val="00CF3EF5"/>
    <w:rsid w:val="00CF4F4A"/>
    <w:rsid w:val="00CF6355"/>
    <w:rsid w:val="00CF64DC"/>
    <w:rsid w:val="00CF69E9"/>
    <w:rsid w:val="00CF6B64"/>
    <w:rsid w:val="00CF6C20"/>
    <w:rsid w:val="00CF6FF9"/>
    <w:rsid w:val="00CF784E"/>
    <w:rsid w:val="00CF7AAB"/>
    <w:rsid w:val="00D013DA"/>
    <w:rsid w:val="00D01710"/>
    <w:rsid w:val="00D01752"/>
    <w:rsid w:val="00D01BA5"/>
    <w:rsid w:val="00D0238C"/>
    <w:rsid w:val="00D02B4E"/>
    <w:rsid w:val="00D034A5"/>
    <w:rsid w:val="00D0382F"/>
    <w:rsid w:val="00D03F10"/>
    <w:rsid w:val="00D04A1B"/>
    <w:rsid w:val="00D0564A"/>
    <w:rsid w:val="00D06C22"/>
    <w:rsid w:val="00D06CEB"/>
    <w:rsid w:val="00D0738E"/>
    <w:rsid w:val="00D07D70"/>
    <w:rsid w:val="00D07E97"/>
    <w:rsid w:val="00D102C5"/>
    <w:rsid w:val="00D102DF"/>
    <w:rsid w:val="00D1073C"/>
    <w:rsid w:val="00D12A73"/>
    <w:rsid w:val="00D12EE7"/>
    <w:rsid w:val="00D12F3A"/>
    <w:rsid w:val="00D12F3B"/>
    <w:rsid w:val="00D1348D"/>
    <w:rsid w:val="00D1428B"/>
    <w:rsid w:val="00D14447"/>
    <w:rsid w:val="00D1492A"/>
    <w:rsid w:val="00D15087"/>
    <w:rsid w:val="00D15223"/>
    <w:rsid w:val="00D15409"/>
    <w:rsid w:val="00D15A81"/>
    <w:rsid w:val="00D161DF"/>
    <w:rsid w:val="00D203BB"/>
    <w:rsid w:val="00D21157"/>
    <w:rsid w:val="00D228DB"/>
    <w:rsid w:val="00D22E58"/>
    <w:rsid w:val="00D23BD3"/>
    <w:rsid w:val="00D23DB1"/>
    <w:rsid w:val="00D24167"/>
    <w:rsid w:val="00D24765"/>
    <w:rsid w:val="00D251F1"/>
    <w:rsid w:val="00D25366"/>
    <w:rsid w:val="00D25474"/>
    <w:rsid w:val="00D2554A"/>
    <w:rsid w:val="00D256DC"/>
    <w:rsid w:val="00D2609A"/>
    <w:rsid w:val="00D260E7"/>
    <w:rsid w:val="00D26288"/>
    <w:rsid w:val="00D26B38"/>
    <w:rsid w:val="00D26E8C"/>
    <w:rsid w:val="00D2734F"/>
    <w:rsid w:val="00D277DE"/>
    <w:rsid w:val="00D30EB6"/>
    <w:rsid w:val="00D3247B"/>
    <w:rsid w:val="00D324C7"/>
    <w:rsid w:val="00D32AB6"/>
    <w:rsid w:val="00D32ECA"/>
    <w:rsid w:val="00D339C0"/>
    <w:rsid w:val="00D33B20"/>
    <w:rsid w:val="00D34683"/>
    <w:rsid w:val="00D34BB1"/>
    <w:rsid w:val="00D35107"/>
    <w:rsid w:val="00D357C1"/>
    <w:rsid w:val="00D35B08"/>
    <w:rsid w:val="00D35FC3"/>
    <w:rsid w:val="00D364DD"/>
    <w:rsid w:val="00D378A8"/>
    <w:rsid w:val="00D37BD6"/>
    <w:rsid w:val="00D41B7E"/>
    <w:rsid w:val="00D42ABC"/>
    <w:rsid w:val="00D42D3B"/>
    <w:rsid w:val="00D42E17"/>
    <w:rsid w:val="00D44055"/>
    <w:rsid w:val="00D44798"/>
    <w:rsid w:val="00D447EF"/>
    <w:rsid w:val="00D44A0F"/>
    <w:rsid w:val="00D44EE3"/>
    <w:rsid w:val="00D44FA1"/>
    <w:rsid w:val="00D451FE"/>
    <w:rsid w:val="00D45673"/>
    <w:rsid w:val="00D458FC"/>
    <w:rsid w:val="00D464E0"/>
    <w:rsid w:val="00D46A62"/>
    <w:rsid w:val="00D46BE1"/>
    <w:rsid w:val="00D46F4B"/>
    <w:rsid w:val="00D47A63"/>
    <w:rsid w:val="00D50C91"/>
    <w:rsid w:val="00D50FA2"/>
    <w:rsid w:val="00D51C25"/>
    <w:rsid w:val="00D52A9B"/>
    <w:rsid w:val="00D52CF0"/>
    <w:rsid w:val="00D52D02"/>
    <w:rsid w:val="00D5355E"/>
    <w:rsid w:val="00D53617"/>
    <w:rsid w:val="00D536C3"/>
    <w:rsid w:val="00D55607"/>
    <w:rsid w:val="00D55B16"/>
    <w:rsid w:val="00D55E31"/>
    <w:rsid w:val="00D55E80"/>
    <w:rsid w:val="00D5760F"/>
    <w:rsid w:val="00D60637"/>
    <w:rsid w:val="00D60E24"/>
    <w:rsid w:val="00D64445"/>
    <w:rsid w:val="00D64A38"/>
    <w:rsid w:val="00D64BAC"/>
    <w:rsid w:val="00D64FB4"/>
    <w:rsid w:val="00D65C1B"/>
    <w:rsid w:val="00D66790"/>
    <w:rsid w:val="00D66EBA"/>
    <w:rsid w:val="00D672A3"/>
    <w:rsid w:val="00D70625"/>
    <w:rsid w:val="00D707AC"/>
    <w:rsid w:val="00D70AAB"/>
    <w:rsid w:val="00D70D68"/>
    <w:rsid w:val="00D7173F"/>
    <w:rsid w:val="00D733AF"/>
    <w:rsid w:val="00D7571D"/>
    <w:rsid w:val="00D75C51"/>
    <w:rsid w:val="00D75E74"/>
    <w:rsid w:val="00D77068"/>
    <w:rsid w:val="00D8036E"/>
    <w:rsid w:val="00D80897"/>
    <w:rsid w:val="00D809E2"/>
    <w:rsid w:val="00D80BE9"/>
    <w:rsid w:val="00D820FF"/>
    <w:rsid w:val="00D82A65"/>
    <w:rsid w:val="00D83DF1"/>
    <w:rsid w:val="00D8430F"/>
    <w:rsid w:val="00D85258"/>
    <w:rsid w:val="00D8539F"/>
    <w:rsid w:val="00D85A99"/>
    <w:rsid w:val="00D85E48"/>
    <w:rsid w:val="00D867C8"/>
    <w:rsid w:val="00D869DA"/>
    <w:rsid w:val="00D8715E"/>
    <w:rsid w:val="00D871EE"/>
    <w:rsid w:val="00D902D6"/>
    <w:rsid w:val="00D90B48"/>
    <w:rsid w:val="00D91947"/>
    <w:rsid w:val="00D9259B"/>
    <w:rsid w:val="00D925EF"/>
    <w:rsid w:val="00D92744"/>
    <w:rsid w:val="00D92910"/>
    <w:rsid w:val="00D9299A"/>
    <w:rsid w:val="00D93566"/>
    <w:rsid w:val="00D93685"/>
    <w:rsid w:val="00D9397C"/>
    <w:rsid w:val="00D941FB"/>
    <w:rsid w:val="00D94E03"/>
    <w:rsid w:val="00D95070"/>
    <w:rsid w:val="00D95680"/>
    <w:rsid w:val="00D95A76"/>
    <w:rsid w:val="00D963CF"/>
    <w:rsid w:val="00D97105"/>
    <w:rsid w:val="00D97447"/>
    <w:rsid w:val="00D97D87"/>
    <w:rsid w:val="00D97E46"/>
    <w:rsid w:val="00DA0512"/>
    <w:rsid w:val="00DA1347"/>
    <w:rsid w:val="00DA143D"/>
    <w:rsid w:val="00DA16F1"/>
    <w:rsid w:val="00DA21A0"/>
    <w:rsid w:val="00DA22CE"/>
    <w:rsid w:val="00DA2692"/>
    <w:rsid w:val="00DA2F78"/>
    <w:rsid w:val="00DA5936"/>
    <w:rsid w:val="00DA5ECC"/>
    <w:rsid w:val="00DA5F3E"/>
    <w:rsid w:val="00DA67FC"/>
    <w:rsid w:val="00DA69B9"/>
    <w:rsid w:val="00DA7104"/>
    <w:rsid w:val="00DB00A7"/>
    <w:rsid w:val="00DB335A"/>
    <w:rsid w:val="00DB432C"/>
    <w:rsid w:val="00DB4AFB"/>
    <w:rsid w:val="00DB4D6F"/>
    <w:rsid w:val="00DB535C"/>
    <w:rsid w:val="00DB5894"/>
    <w:rsid w:val="00DB5E4A"/>
    <w:rsid w:val="00DB6A6D"/>
    <w:rsid w:val="00DB712B"/>
    <w:rsid w:val="00DB7852"/>
    <w:rsid w:val="00DB7CF1"/>
    <w:rsid w:val="00DC03FE"/>
    <w:rsid w:val="00DC1466"/>
    <w:rsid w:val="00DC156A"/>
    <w:rsid w:val="00DC35C2"/>
    <w:rsid w:val="00DC3761"/>
    <w:rsid w:val="00DC3D87"/>
    <w:rsid w:val="00DC47B5"/>
    <w:rsid w:val="00DC730F"/>
    <w:rsid w:val="00DD004A"/>
    <w:rsid w:val="00DD01D7"/>
    <w:rsid w:val="00DD1323"/>
    <w:rsid w:val="00DD1E0B"/>
    <w:rsid w:val="00DD27B7"/>
    <w:rsid w:val="00DD2E7D"/>
    <w:rsid w:val="00DD32EC"/>
    <w:rsid w:val="00DD3A95"/>
    <w:rsid w:val="00DD3F97"/>
    <w:rsid w:val="00DD63C6"/>
    <w:rsid w:val="00DD69DC"/>
    <w:rsid w:val="00DD6AB0"/>
    <w:rsid w:val="00DD72F5"/>
    <w:rsid w:val="00DE0E2B"/>
    <w:rsid w:val="00DE102B"/>
    <w:rsid w:val="00DE1ABE"/>
    <w:rsid w:val="00DE1C39"/>
    <w:rsid w:val="00DE31B7"/>
    <w:rsid w:val="00DE373B"/>
    <w:rsid w:val="00DE407E"/>
    <w:rsid w:val="00DE4640"/>
    <w:rsid w:val="00DE4F46"/>
    <w:rsid w:val="00DE5663"/>
    <w:rsid w:val="00DE76C9"/>
    <w:rsid w:val="00DE770B"/>
    <w:rsid w:val="00DF0B5D"/>
    <w:rsid w:val="00DF0BAA"/>
    <w:rsid w:val="00DF0CCB"/>
    <w:rsid w:val="00DF12B4"/>
    <w:rsid w:val="00DF1419"/>
    <w:rsid w:val="00DF1A3B"/>
    <w:rsid w:val="00DF1E41"/>
    <w:rsid w:val="00DF26C6"/>
    <w:rsid w:val="00DF28B6"/>
    <w:rsid w:val="00DF2C99"/>
    <w:rsid w:val="00DF319C"/>
    <w:rsid w:val="00DF352A"/>
    <w:rsid w:val="00DF4833"/>
    <w:rsid w:val="00DF49EF"/>
    <w:rsid w:val="00DF5F02"/>
    <w:rsid w:val="00DF607B"/>
    <w:rsid w:val="00DF685F"/>
    <w:rsid w:val="00DF75F9"/>
    <w:rsid w:val="00DF7ED5"/>
    <w:rsid w:val="00DF7F8E"/>
    <w:rsid w:val="00E00BDB"/>
    <w:rsid w:val="00E00C8A"/>
    <w:rsid w:val="00E0121B"/>
    <w:rsid w:val="00E0179E"/>
    <w:rsid w:val="00E02526"/>
    <w:rsid w:val="00E03566"/>
    <w:rsid w:val="00E036D3"/>
    <w:rsid w:val="00E04DBE"/>
    <w:rsid w:val="00E05801"/>
    <w:rsid w:val="00E05BB9"/>
    <w:rsid w:val="00E06269"/>
    <w:rsid w:val="00E074AF"/>
    <w:rsid w:val="00E1054A"/>
    <w:rsid w:val="00E10CF9"/>
    <w:rsid w:val="00E12E85"/>
    <w:rsid w:val="00E12F4E"/>
    <w:rsid w:val="00E130FA"/>
    <w:rsid w:val="00E13B79"/>
    <w:rsid w:val="00E13C45"/>
    <w:rsid w:val="00E1408A"/>
    <w:rsid w:val="00E141E0"/>
    <w:rsid w:val="00E14302"/>
    <w:rsid w:val="00E155A5"/>
    <w:rsid w:val="00E15C90"/>
    <w:rsid w:val="00E15CD6"/>
    <w:rsid w:val="00E164ED"/>
    <w:rsid w:val="00E17E99"/>
    <w:rsid w:val="00E20144"/>
    <w:rsid w:val="00E202C2"/>
    <w:rsid w:val="00E20769"/>
    <w:rsid w:val="00E208DD"/>
    <w:rsid w:val="00E21025"/>
    <w:rsid w:val="00E219F1"/>
    <w:rsid w:val="00E21CB9"/>
    <w:rsid w:val="00E2283D"/>
    <w:rsid w:val="00E2326D"/>
    <w:rsid w:val="00E238F8"/>
    <w:rsid w:val="00E246F1"/>
    <w:rsid w:val="00E2509D"/>
    <w:rsid w:val="00E252DD"/>
    <w:rsid w:val="00E25417"/>
    <w:rsid w:val="00E2561A"/>
    <w:rsid w:val="00E257CE"/>
    <w:rsid w:val="00E2581C"/>
    <w:rsid w:val="00E269D6"/>
    <w:rsid w:val="00E27563"/>
    <w:rsid w:val="00E276CA"/>
    <w:rsid w:val="00E30361"/>
    <w:rsid w:val="00E30568"/>
    <w:rsid w:val="00E30A02"/>
    <w:rsid w:val="00E31533"/>
    <w:rsid w:val="00E31610"/>
    <w:rsid w:val="00E31717"/>
    <w:rsid w:val="00E323D9"/>
    <w:rsid w:val="00E326C9"/>
    <w:rsid w:val="00E328F4"/>
    <w:rsid w:val="00E34027"/>
    <w:rsid w:val="00E343FB"/>
    <w:rsid w:val="00E35015"/>
    <w:rsid w:val="00E35B15"/>
    <w:rsid w:val="00E366C4"/>
    <w:rsid w:val="00E36F00"/>
    <w:rsid w:val="00E372EB"/>
    <w:rsid w:val="00E3772E"/>
    <w:rsid w:val="00E37D5D"/>
    <w:rsid w:val="00E40504"/>
    <w:rsid w:val="00E40B44"/>
    <w:rsid w:val="00E4253E"/>
    <w:rsid w:val="00E4308B"/>
    <w:rsid w:val="00E431F6"/>
    <w:rsid w:val="00E432CE"/>
    <w:rsid w:val="00E46863"/>
    <w:rsid w:val="00E50847"/>
    <w:rsid w:val="00E50CF7"/>
    <w:rsid w:val="00E512D9"/>
    <w:rsid w:val="00E5156C"/>
    <w:rsid w:val="00E51B8A"/>
    <w:rsid w:val="00E5221F"/>
    <w:rsid w:val="00E52830"/>
    <w:rsid w:val="00E52959"/>
    <w:rsid w:val="00E535A9"/>
    <w:rsid w:val="00E53BF0"/>
    <w:rsid w:val="00E54195"/>
    <w:rsid w:val="00E55483"/>
    <w:rsid w:val="00E559E2"/>
    <w:rsid w:val="00E56D78"/>
    <w:rsid w:val="00E57070"/>
    <w:rsid w:val="00E571E6"/>
    <w:rsid w:val="00E57407"/>
    <w:rsid w:val="00E57A5B"/>
    <w:rsid w:val="00E6030C"/>
    <w:rsid w:val="00E612E1"/>
    <w:rsid w:val="00E61AE9"/>
    <w:rsid w:val="00E62C2D"/>
    <w:rsid w:val="00E6347F"/>
    <w:rsid w:val="00E6357E"/>
    <w:rsid w:val="00E648C1"/>
    <w:rsid w:val="00E6569F"/>
    <w:rsid w:val="00E66658"/>
    <w:rsid w:val="00E66B4F"/>
    <w:rsid w:val="00E66D05"/>
    <w:rsid w:val="00E676B1"/>
    <w:rsid w:val="00E6775E"/>
    <w:rsid w:val="00E67E0B"/>
    <w:rsid w:val="00E706D0"/>
    <w:rsid w:val="00E712CA"/>
    <w:rsid w:val="00E717E4"/>
    <w:rsid w:val="00E71D6D"/>
    <w:rsid w:val="00E72BA4"/>
    <w:rsid w:val="00E72D13"/>
    <w:rsid w:val="00E7321C"/>
    <w:rsid w:val="00E7322E"/>
    <w:rsid w:val="00E7408B"/>
    <w:rsid w:val="00E746DE"/>
    <w:rsid w:val="00E74B65"/>
    <w:rsid w:val="00E74E30"/>
    <w:rsid w:val="00E76459"/>
    <w:rsid w:val="00E76A7E"/>
    <w:rsid w:val="00E77731"/>
    <w:rsid w:val="00E77A20"/>
    <w:rsid w:val="00E80228"/>
    <w:rsid w:val="00E80395"/>
    <w:rsid w:val="00E80487"/>
    <w:rsid w:val="00E806E1"/>
    <w:rsid w:val="00E807D0"/>
    <w:rsid w:val="00E816B5"/>
    <w:rsid w:val="00E82322"/>
    <w:rsid w:val="00E82427"/>
    <w:rsid w:val="00E8252A"/>
    <w:rsid w:val="00E82729"/>
    <w:rsid w:val="00E8327E"/>
    <w:rsid w:val="00E840F0"/>
    <w:rsid w:val="00E848C6"/>
    <w:rsid w:val="00E84F01"/>
    <w:rsid w:val="00E857F4"/>
    <w:rsid w:val="00E85F4F"/>
    <w:rsid w:val="00E861E2"/>
    <w:rsid w:val="00E862A9"/>
    <w:rsid w:val="00E86B0E"/>
    <w:rsid w:val="00E87205"/>
    <w:rsid w:val="00E87D25"/>
    <w:rsid w:val="00E90134"/>
    <w:rsid w:val="00E90515"/>
    <w:rsid w:val="00E90843"/>
    <w:rsid w:val="00E924C0"/>
    <w:rsid w:val="00E93F01"/>
    <w:rsid w:val="00E944C8"/>
    <w:rsid w:val="00E94F97"/>
    <w:rsid w:val="00E957B2"/>
    <w:rsid w:val="00E95EFE"/>
    <w:rsid w:val="00E96587"/>
    <w:rsid w:val="00E96694"/>
    <w:rsid w:val="00E966ED"/>
    <w:rsid w:val="00E9677E"/>
    <w:rsid w:val="00E9718C"/>
    <w:rsid w:val="00EA07E5"/>
    <w:rsid w:val="00EA117B"/>
    <w:rsid w:val="00EA1781"/>
    <w:rsid w:val="00EA2766"/>
    <w:rsid w:val="00EA2F8C"/>
    <w:rsid w:val="00EA2FED"/>
    <w:rsid w:val="00EA47B3"/>
    <w:rsid w:val="00EA4DA6"/>
    <w:rsid w:val="00EA51D0"/>
    <w:rsid w:val="00EA5CCB"/>
    <w:rsid w:val="00EA6269"/>
    <w:rsid w:val="00EA6528"/>
    <w:rsid w:val="00EA701D"/>
    <w:rsid w:val="00EA74FE"/>
    <w:rsid w:val="00EA7682"/>
    <w:rsid w:val="00EA78FA"/>
    <w:rsid w:val="00EA7FEF"/>
    <w:rsid w:val="00EB04D3"/>
    <w:rsid w:val="00EB151F"/>
    <w:rsid w:val="00EB1FE7"/>
    <w:rsid w:val="00EB20F4"/>
    <w:rsid w:val="00EB2A9D"/>
    <w:rsid w:val="00EB43EF"/>
    <w:rsid w:val="00EB506C"/>
    <w:rsid w:val="00EB51CD"/>
    <w:rsid w:val="00EB56BD"/>
    <w:rsid w:val="00EB585D"/>
    <w:rsid w:val="00EB5A8F"/>
    <w:rsid w:val="00EB5AE0"/>
    <w:rsid w:val="00EB6774"/>
    <w:rsid w:val="00EB7380"/>
    <w:rsid w:val="00EC070D"/>
    <w:rsid w:val="00EC08B2"/>
    <w:rsid w:val="00EC10E5"/>
    <w:rsid w:val="00EC141F"/>
    <w:rsid w:val="00EC1C70"/>
    <w:rsid w:val="00EC1DFC"/>
    <w:rsid w:val="00EC2682"/>
    <w:rsid w:val="00EC2EE8"/>
    <w:rsid w:val="00EC4EB5"/>
    <w:rsid w:val="00EC62ED"/>
    <w:rsid w:val="00ED0448"/>
    <w:rsid w:val="00ED059F"/>
    <w:rsid w:val="00ED143E"/>
    <w:rsid w:val="00ED271E"/>
    <w:rsid w:val="00ED2F23"/>
    <w:rsid w:val="00ED4452"/>
    <w:rsid w:val="00ED46E2"/>
    <w:rsid w:val="00ED4AE9"/>
    <w:rsid w:val="00ED4CB3"/>
    <w:rsid w:val="00ED54A2"/>
    <w:rsid w:val="00ED58BE"/>
    <w:rsid w:val="00ED58BF"/>
    <w:rsid w:val="00ED641A"/>
    <w:rsid w:val="00ED6DEA"/>
    <w:rsid w:val="00ED6EC9"/>
    <w:rsid w:val="00EE02C8"/>
    <w:rsid w:val="00EE1BFB"/>
    <w:rsid w:val="00EE1E5E"/>
    <w:rsid w:val="00EE216A"/>
    <w:rsid w:val="00EE25C1"/>
    <w:rsid w:val="00EE2764"/>
    <w:rsid w:val="00EE285F"/>
    <w:rsid w:val="00EE2D88"/>
    <w:rsid w:val="00EE30CE"/>
    <w:rsid w:val="00EE3C90"/>
    <w:rsid w:val="00EE4D8E"/>
    <w:rsid w:val="00EE51B8"/>
    <w:rsid w:val="00EE520E"/>
    <w:rsid w:val="00EE63F2"/>
    <w:rsid w:val="00EE6611"/>
    <w:rsid w:val="00EE77BA"/>
    <w:rsid w:val="00EE7DE0"/>
    <w:rsid w:val="00EF0334"/>
    <w:rsid w:val="00EF1C48"/>
    <w:rsid w:val="00EF3D98"/>
    <w:rsid w:val="00EF59BD"/>
    <w:rsid w:val="00EF5EDC"/>
    <w:rsid w:val="00EF6171"/>
    <w:rsid w:val="00EF6709"/>
    <w:rsid w:val="00EF7753"/>
    <w:rsid w:val="00EF78F6"/>
    <w:rsid w:val="00EF79FF"/>
    <w:rsid w:val="00F0072D"/>
    <w:rsid w:val="00F00CC9"/>
    <w:rsid w:val="00F01077"/>
    <w:rsid w:val="00F02164"/>
    <w:rsid w:val="00F02A3C"/>
    <w:rsid w:val="00F03CB1"/>
    <w:rsid w:val="00F03E6D"/>
    <w:rsid w:val="00F0425B"/>
    <w:rsid w:val="00F04A30"/>
    <w:rsid w:val="00F06946"/>
    <w:rsid w:val="00F0730E"/>
    <w:rsid w:val="00F07A7F"/>
    <w:rsid w:val="00F1068E"/>
    <w:rsid w:val="00F10B3F"/>
    <w:rsid w:val="00F11276"/>
    <w:rsid w:val="00F11CD3"/>
    <w:rsid w:val="00F11E8C"/>
    <w:rsid w:val="00F126A9"/>
    <w:rsid w:val="00F1274D"/>
    <w:rsid w:val="00F12C81"/>
    <w:rsid w:val="00F1314B"/>
    <w:rsid w:val="00F13FE9"/>
    <w:rsid w:val="00F15CC2"/>
    <w:rsid w:val="00F16A1F"/>
    <w:rsid w:val="00F1713B"/>
    <w:rsid w:val="00F17E35"/>
    <w:rsid w:val="00F17F7E"/>
    <w:rsid w:val="00F20797"/>
    <w:rsid w:val="00F20C76"/>
    <w:rsid w:val="00F21675"/>
    <w:rsid w:val="00F21A7D"/>
    <w:rsid w:val="00F21E65"/>
    <w:rsid w:val="00F2255E"/>
    <w:rsid w:val="00F227BE"/>
    <w:rsid w:val="00F22C63"/>
    <w:rsid w:val="00F23E98"/>
    <w:rsid w:val="00F24BEA"/>
    <w:rsid w:val="00F2512D"/>
    <w:rsid w:val="00F2618C"/>
    <w:rsid w:val="00F30912"/>
    <w:rsid w:val="00F319A0"/>
    <w:rsid w:val="00F320B5"/>
    <w:rsid w:val="00F3217C"/>
    <w:rsid w:val="00F32CC2"/>
    <w:rsid w:val="00F331A3"/>
    <w:rsid w:val="00F33C3C"/>
    <w:rsid w:val="00F35800"/>
    <w:rsid w:val="00F364D8"/>
    <w:rsid w:val="00F36963"/>
    <w:rsid w:val="00F377D1"/>
    <w:rsid w:val="00F37AEF"/>
    <w:rsid w:val="00F37B55"/>
    <w:rsid w:val="00F4058B"/>
    <w:rsid w:val="00F41B2A"/>
    <w:rsid w:val="00F42928"/>
    <w:rsid w:val="00F43689"/>
    <w:rsid w:val="00F4561F"/>
    <w:rsid w:val="00F45B6A"/>
    <w:rsid w:val="00F45F3B"/>
    <w:rsid w:val="00F46B42"/>
    <w:rsid w:val="00F47357"/>
    <w:rsid w:val="00F5016D"/>
    <w:rsid w:val="00F50EFC"/>
    <w:rsid w:val="00F53269"/>
    <w:rsid w:val="00F53A3D"/>
    <w:rsid w:val="00F53A7F"/>
    <w:rsid w:val="00F53E5D"/>
    <w:rsid w:val="00F53FFB"/>
    <w:rsid w:val="00F5516F"/>
    <w:rsid w:val="00F55DF9"/>
    <w:rsid w:val="00F56052"/>
    <w:rsid w:val="00F56246"/>
    <w:rsid w:val="00F56B14"/>
    <w:rsid w:val="00F56BD2"/>
    <w:rsid w:val="00F56F10"/>
    <w:rsid w:val="00F57172"/>
    <w:rsid w:val="00F574DB"/>
    <w:rsid w:val="00F5771E"/>
    <w:rsid w:val="00F57972"/>
    <w:rsid w:val="00F57AB6"/>
    <w:rsid w:val="00F57BFF"/>
    <w:rsid w:val="00F57C57"/>
    <w:rsid w:val="00F603B3"/>
    <w:rsid w:val="00F60403"/>
    <w:rsid w:val="00F6133F"/>
    <w:rsid w:val="00F61C2B"/>
    <w:rsid w:val="00F62481"/>
    <w:rsid w:val="00F628AC"/>
    <w:rsid w:val="00F62E03"/>
    <w:rsid w:val="00F64A54"/>
    <w:rsid w:val="00F64AFA"/>
    <w:rsid w:val="00F65B87"/>
    <w:rsid w:val="00F6640C"/>
    <w:rsid w:val="00F6659D"/>
    <w:rsid w:val="00F665D7"/>
    <w:rsid w:val="00F6688B"/>
    <w:rsid w:val="00F66944"/>
    <w:rsid w:val="00F66DB6"/>
    <w:rsid w:val="00F66EE0"/>
    <w:rsid w:val="00F677AA"/>
    <w:rsid w:val="00F67A74"/>
    <w:rsid w:val="00F70E87"/>
    <w:rsid w:val="00F71B61"/>
    <w:rsid w:val="00F7408C"/>
    <w:rsid w:val="00F744BF"/>
    <w:rsid w:val="00F74D43"/>
    <w:rsid w:val="00F75129"/>
    <w:rsid w:val="00F753FF"/>
    <w:rsid w:val="00F768DA"/>
    <w:rsid w:val="00F77589"/>
    <w:rsid w:val="00F776E6"/>
    <w:rsid w:val="00F77BD8"/>
    <w:rsid w:val="00F77F59"/>
    <w:rsid w:val="00F82580"/>
    <w:rsid w:val="00F82E02"/>
    <w:rsid w:val="00F8336C"/>
    <w:rsid w:val="00F841DF"/>
    <w:rsid w:val="00F84C53"/>
    <w:rsid w:val="00F851B4"/>
    <w:rsid w:val="00F85D74"/>
    <w:rsid w:val="00F867F6"/>
    <w:rsid w:val="00F869F9"/>
    <w:rsid w:val="00F86C00"/>
    <w:rsid w:val="00F86C50"/>
    <w:rsid w:val="00F87199"/>
    <w:rsid w:val="00F902CF"/>
    <w:rsid w:val="00F90915"/>
    <w:rsid w:val="00F90DD8"/>
    <w:rsid w:val="00F90FF2"/>
    <w:rsid w:val="00F91593"/>
    <w:rsid w:val="00F91CEA"/>
    <w:rsid w:val="00F91FDA"/>
    <w:rsid w:val="00F936B7"/>
    <w:rsid w:val="00F93929"/>
    <w:rsid w:val="00F93A12"/>
    <w:rsid w:val="00F946A7"/>
    <w:rsid w:val="00F94A82"/>
    <w:rsid w:val="00F94A88"/>
    <w:rsid w:val="00F94BEC"/>
    <w:rsid w:val="00F94F17"/>
    <w:rsid w:val="00F94F98"/>
    <w:rsid w:val="00F95F41"/>
    <w:rsid w:val="00F97DF1"/>
    <w:rsid w:val="00FA0063"/>
    <w:rsid w:val="00FA0333"/>
    <w:rsid w:val="00FA0774"/>
    <w:rsid w:val="00FA12E7"/>
    <w:rsid w:val="00FA2AA7"/>
    <w:rsid w:val="00FA2CE2"/>
    <w:rsid w:val="00FA36B6"/>
    <w:rsid w:val="00FA3996"/>
    <w:rsid w:val="00FA4004"/>
    <w:rsid w:val="00FA4524"/>
    <w:rsid w:val="00FA4A7D"/>
    <w:rsid w:val="00FA4AE0"/>
    <w:rsid w:val="00FA600C"/>
    <w:rsid w:val="00FA795F"/>
    <w:rsid w:val="00FB0305"/>
    <w:rsid w:val="00FB08F3"/>
    <w:rsid w:val="00FB09F8"/>
    <w:rsid w:val="00FB10C3"/>
    <w:rsid w:val="00FB1374"/>
    <w:rsid w:val="00FB2748"/>
    <w:rsid w:val="00FB3F6E"/>
    <w:rsid w:val="00FB433B"/>
    <w:rsid w:val="00FB4DAF"/>
    <w:rsid w:val="00FB539A"/>
    <w:rsid w:val="00FB576A"/>
    <w:rsid w:val="00FB6353"/>
    <w:rsid w:val="00FB64ED"/>
    <w:rsid w:val="00FB653E"/>
    <w:rsid w:val="00FC0898"/>
    <w:rsid w:val="00FC0E6F"/>
    <w:rsid w:val="00FC35B3"/>
    <w:rsid w:val="00FC35F8"/>
    <w:rsid w:val="00FC4EEF"/>
    <w:rsid w:val="00FC5373"/>
    <w:rsid w:val="00FC5A9C"/>
    <w:rsid w:val="00FC5B83"/>
    <w:rsid w:val="00FC600B"/>
    <w:rsid w:val="00FC6352"/>
    <w:rsid w:val="00FC6422"/>
    <w:rsid w:val="00FC6BE1"/>
    <w:rsid w:val="00FC7218"/>
    <w:rsid w:val="00FC72FD"/>
    <w:rsid w:val="00FC737D"/>
    <w:rsid w:val="00FC7389"/>
    <w:rsid w:val="00FC7505"/>
    <w:rsid w:val="00FC79F4"/>
    <w:rsid w:val="00FC7C28"/>
    <w:rsid w:val="00FD048A"/>
    <w:rsid w:val="00FD0B85"/>
    <w:rsid w:val="00FD14AE"/>
    <w:rsid w:val="00FD1529"/>
    <w:rsid w:val="00FD15A9"/>
    <w:rsid w:val="00FD1701"/>
    <w:rsid w:val="00FD1AD5"/>
    <w:rsid w:val="00FD1B8D"/>
    <w:rsid w:val="00FD26AB"/>
    <w:rsid w:val="00FD2B15"/>
    <w:rsid w:val="00FD3F3F"/>
    <w:rsid w:val="00FD41B6"/>
    <w:rsid w:val="00FD4617"/>
    <w:rsid w:val="00FD5749"/>
    <w:rsid w:val="00FD6496"/>
    <w:rsid w:val="00FD6AF7"/>
    <w:rsid w:val="00FD79E1"/>
    <w:rsid w:val="00FD7F15"/>
    <w:rsid w:val="00FE02B1"/>
    <w:rsid w:val="00FE1821"/>
    <w:rsid w:val="00FE1B50"/>
    <w:rsid w:val="00FE1B9D"/>
    <w:rsid w:val="00FE1F72"/>
    <w:rsid w:val="00FE21D1"/>
    <w:rsid w:val="00FE260D"/>
    <w:rsid w:val="00FE265B"/>
    <w:rsid w:val="00FE27BB"/>
    <w:rsid w:val="00FE2F26"/>
    <w:rsid w:val="00FE30D8"/>
    <w:rsid w:val="00FE392B"/>
    <w:rsid w:val="00FE3FB1"/>
    <w:rsid w:val="00FE465E"/>
    <w:rsid w:val="00FE4D80"/>
    <w:rsid w:val="00FE5F65"/>
    <w:rsid w:val="00FE620E"/>
    <w:rsid w:val="00FE6ED9"/>
    <w:rsid w:val="00FE7463"/>
    <w:rsid w:val="00FF0643"/>
    <w:rsid w:val="00FF0A4F"/>
    <w:rsid w:val="00FF0D11"/>
    <w:rsid w:val="00FF1BF9"/>
    <w:rsid w:val="00FF1C94"/>
    <w:rsid w:val="00FF2698"/>
    <w:rsid w:val="00FF2E8D"/>
    <w:rsid w:val="00FF2FC3"/>
    <w:rsid w:val="00FF3279"/>
    <w:rsid w:val="00FF3524"/>
    <w:rsid w:val="00FF3B54"/>
    <w:rsid w:val="00FF3CA7"/>
    <w:rsid w:val="00FF3EB0"/>
    <w:rsid w:val="00FF5378"/>
    <w:rsid w:val="00FF54FF"/>
    <w:rsid w:val="00FF5DAD"/>
    <w:rsid w:val="00FF60F4"/>
    <w:rsid w:val="00FF63D2"/>
    <w:rsid w:val="00FF6C20"/>
    <w:rsid w:val="00FF6EF0"/>
    <w:rsid w:val="00FF6F50"/>
    <w:rsid w:val="00FF7045"/>
    <w:rsid w:val="00FF71E5"/>
    <w:rsid w:val="00FF77B3"/>
    <w:rsid w:val="00FF7A6D"/>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D43"/>
    <w:pPr>
      <w:ind w:left="835" w:right="835"/>
    </w:pPr>
    <w:rPr>
      <w:rFonts w:ascii="Arial" w:hAnsi="Arial"/>
      <w:spacing w:val="-5"/>
      <w:lang w:eastAsia="en-US"/>
    </w:rPr>
  </w:style>
  <w:style w:type="paragraph" w:styleId="Heading1">
    <w:name w:val="heading 1"/>
    <w:basedOn w:val="Normal"/>
    <w:next w:val="BodyText"/>
    <w:qFormat/>
    <w:rsid w:val="009924AD"/>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9924AD"/>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9924AD"/>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9924AD"/>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9924AD"/>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sid w:val="009924AD"/>
    <w:rPr>
      <w:rFonts w:ascii="Arial Black" w:hAnsi="Arial Black"/>
      <w:spacing w:val="-10"/>
      <w:sz w:val="18"/>
    </w:rPr>
  </w:style>
  <w:style w:type="paragraph" w:customStyle="1" w:styleId="SignatureJobTitle">
    <w:name w:val="Signature Job Title"/>
    <w:basedOn w:val="Signature"/>
    <w:next w:val="Normal"/>
    <w:rsid w:val="009924AD"/>
    <w:pPr>
      <w:spacing w:before="0"/>
      <w:jc w:val="left"/>
    </w:pPr>
  </w:style>
  <w:style w:type="paragraph" w:styleId="Signature">
    <w:name w:val="Signature"/>
    <w:basedOn w:val="BodyText"/>
    <w:rsid w:val="009924AD"/>
    <w:pPr>
      <w:keepNext/>
      <w:keepLines/>
      <w:spacing w:before="660" w:after="0"/>
    </w:pPr>
  </w:style>
  <w:style w:type="paragraph" w:styleId="MessageHeader">
    <w:name w:val="Message Header"/>
    <w:basedOn w:val="BodyText"/>
    <w:link w:val="MessageHeaderChar"/>
    <w:rsid w:val="009924AD"/>
    <w:pPr>
      <w:keepLines/>
      <w:spacing w:after="120"/>
      <w:ind w:left="1555" w:hanging="720"/>
      <w:jc w:val="left"/>
    </w:pPr>
  </w:style>
  <w:style w:type="paragraph" w:customStyle="1" w:styleId="MessageHeaderFirst">
    <w:name w:val="Message Header First"/>
    <w:basedOn w:val="MessageHeader"/>
    <w:next w:val="MessageHeader"/>
    <w:rsid w:val="009924AD"/>
    <w:pPr>
      <w:spacing w:before="220"/>
    </w:pPr>
  </w:style>
  <w:style w:type="paragraph" w:customStyle="1" w:styleId="MessageHeaderLast">
    <w:name w:val="Message Header Last"/>
    <w:basedOn w:val="MessageHeader"/>
    <w:next w:val="BodyText"/>
    <w:rsid w:val="009924AD"/>
    <w:pPr>
      <w:pBdr>
        <w:bottom w:val="single" w:sz="6" w:space="15" w:color="auto"/>
      </w:pBdr>
      <w:spacing w:after="320"/>
    </w:pPr>
  </w:style>
  <w:style w:type="paragraph" w:styleId="BodyText">
    <w:name w:val="Body Text"/>
    <w:basedOn w:val="Normal"/>
    <w:link w:val="BodyTextChar"/>
    <w:rsid w:val="009924AD"/>
    <w:pPr>
      <w:spacing w:after="220" w:line="180" w:lineRule="atLeast"/>
      <w:jc w:val="both"/>
    </w:pPr>
  </w:style>
  <w:style w:type="paragraph" w:customStyle="1" w:styleId="DocumentLabel">
    <w:name w:val="Document Label"/>
    <w:basedOn w:val="Normal"/>
    <w:next w:val="Normal"/>
    <w:rsid w:val="009924AD"/>
    <w:pPr>
      <w:keepNext/>
      <w:keepLines/>
      <w:spacing w:before="400" w:after="120" w:line="240" w:lineRule="atLeast"/>
      <w:ind w:left="0"/>
    </w:pPr>
    <w:rPr>
      <w:rFonts w:ascii="Arial Black" w:hAnsi="Arial Black"/>
      <w:kern w:val="28"/>
      <w:sz w:val="96"/>
    </w:rPr>
  </w:style>
  <w:style w:type="paragraph" w:styleId="BalloonText">
    <w:name w:val="Balloon Text"/>
    <w:basedOn w:val="Normal"/>
    <w:semiHidden/>
    <w:rsid w:val="009924AD"/>
    <w:rPr>
      <w:rFonts w:ascii="Tahoma" w:hAnsi="Tahoma" w:cs="Tahoma"/>
      <w:sz w:val="16"/>
      <w:szCs w:val="16"/>
    </w:rPr>
  </w:style>
  <w:style w:type="paragraph" w:styleId="Closing">
    <w:name w:val="Closing"/>
    <w:basedOn w:val="Normal"/>
    <w:rsid w:val="009924AD"/>
    <w:pPr>
      <w:keepNext/>
      <w:spacing w:line="220" w:lineRule="atLeast"/>
    </w:pPr>
  </w:style>
  <w:style w:type="paragraph" w:customStyle="1" w:styleId="CompanyName">
    <w:name w:val="Company Name"/>
    <w:basedOn w:val="Normal"/>
    <w:rsid w:val="009924AD"/>
    <w:pPr>
      <w:keepLines/>
      <w:shd w:val="solid" w:color="auto" w:fill="auto"/>
      <w:spacing w:line="320" w:lineRule="exact"/>
      <w:ind w:left="0"/>
    </w:pPr>
    <w:rPr>
      <w:rFonts w:ascii="Arial Black" w:hAnsi="Arial Black"/>
      <w:color w:val="FFFFFF"/>
      <w:spacing w:val="-15"/>
      <w:sz w:val="32"/>
    </w:rPr>
  </w:style>
  <w:style w:type="paragraph" w:customStyle="1" w:styleId="Enclosure">
    <w:name w:val="Enclosure"/>
    <w:basedOn w:val="BodyText"/>
    <w:next w:val="Normal"/>
    <w:rsid w:val="009924AD"/>
    <w:pPr>
      <w:keepLines/>
      <w:spacing w:before="220"/>
      <w:jc w:val="left"/>
    </w:pPr>
  </w:style>
  <w:style w:type="paragraph" w:customStyle="1" w:styleId="HeaderBase">
    <w:name w:val="Header Base"/>
    <w:basedOn w:val="BodyText"/>
    <w:rsid w:val="009924AD"/>
    <w:pPr>
      <w:keepLines/>
      <w:tabs>
        <w:tab w:val="center" w:pos="4320"/>
        <w:tab w:val="right" w:pos="8640"/>
      </w:tabs>
      <w:spacing w:after="0"/>
    </w:pPr>
  </w:style>
  <w:style w:type="paragraph" w:styleId="Footer">
    <w:name w:val="footer"/>
    <w:basedOn w:val="HeaderBase"/>
    <w:rsid w:val="009924AD"/>
    <w:pPr>
      <w:spacing w:before="600"/>
    </w:pPr>
    <w:rPr>
      <w:sz w:val="18"/>
    </w:rPr>
  </w:style>
  <w:style w:type="paragraph" w:styleId="Header">
    <w:name w:val="header"/>
    <w:basedOn w:val="HeaderBase"/>
    <w:rsid w:val="009924AD"/>
    <w:pPr>
      <w:spacing w:after="600"/>
    </w:pPr>
  </w:style>
  <w:style w:type="paragraph" w:customStyle="1" w:styleId="HeadingBase">
    <w:name w:val="Heading Base"/>
    <w:basedOn w:val="BodyText"/>
    <w:next w:val="BodyText"/>
    <w:rsid w:val="009924AD"/>
    <w:pPr>
      <w:keepNext/>
      <w:keepLines/>
      <w:spacing w:after="0"/>
      <w:jc w:val="left"/>
    </w:pPr>
    <w:rPr>
      <w:rFonts w:ascii="Arial Black" w:hAnsi="Arial Black"/>
      <w:spacing w:val="-10"/>
      <w:kern w:val="28"/>
    </w:rPr>
  </w:style>
  <w:style w:type="paragraph" w:styleId="NormalIndent">
    <w:name w:val="Normal Indent"/>
    <w:basedOn w:val="Normal"/>
    <w:rsid w:val="009924AD"/>
    <w:pPr>
      <w:ind w:left="1555"/>
    </w:pPr>
  </w:style>
  <w:style w:type="character" w:styleId="PageNumber">
    <w:name w:val="page number"/>
    <w:rsid w:val="009924AD"/>
    <w:rPr>
      <w:sz w:val="18"/>
    </w:rPr>
  </w:style>
  <w:style w:type="paragraph" w:customStyle="1" w:styleId="ReturnAddress">
    <w:name w:val="Return Address"/>
    <w:basedOn w:val="Normal"/>
    <w:rsid w:val="009924AD"/>
    <w:pPr>
      <w:keepLines/>
      <w:spacing w:line="200" w:lineRule="atLeast"/>
      <w:ind w:left="0"/>
    </w:pPr>
    <w:rPr>
      <w:spacing w:val="-2"/>
      <w:sz w:val="16"/>
    </w:rPr>
  </w:style>
  <w:style w:type="paragraph" w:customStyle="1" w:styleId="SignatureName">
    <w:name w:val="Signature Name"/>
    <w:basedOn w:val="Signature"/>
    <w:next w:val="SignatureJobTitle"/>
    <w:rsid w:val="009924AD"/>
    <w:pPr>
      <w:spacing w:before="720"/>
      <w:jc w:val="left"/>
    </w:pPr>
  </w:style>
  <w:style w:type="character" w:styleId="Emphasis">
    <w:name w:val="Emphasis"/>
    <w:qFormat/>
    <w:rsid w:val="009924AD"/>
    <w:rPr>
      <w:i/>
    </w:rPr>
  </w:style>
  <w:style w:type="paragraph" w:styleId="List">
    <w:name w:val="List"/>
    <w:basedOn w:val="Normal"/>
    <w:rsid w:val="009924AD"/>
    <w:pPr>
      <w:ind w:left="1195" w:hanging="360"/>
    </w:pPr>
  </w:style>
  <w:style w:type="paragraph" w:styleId="List2">
    <w:name w:val="List 2"/>
    <w:basedOn w:val="Normal"/>
    <w:rsid w:val="009924AD"/>
    <w:pPr>
      <w:ind w:left="1555" w:hanging="360"/>
    </w:pPr>
  </w:style>
  <w:style w:type="paragraph" w:styleId="List3">
    <w:name w:val="List 3"/>
    <w:basedOn w:val="Normal"/>
    <w:rsid w:val="009924AD"/>
    <w:pPr>
      <w:ind w:left="1915" w:hanging="360"/>
    </w:pPr>
  </w:style>
  <w:style w:type="paragraph" w:styleId="List4">
    <w:name w:val="List 4"/>
    <w:basedOn w:val="Normal"/>
    <w:rsid w:val="009924AD"/>
    <w:pPr>
      <w:ind w:left="2275" w:hanging="360"/>
    </w:pPr>
  </w:style>
  <w:style w:type="paragraph" w:styleId="List5">
    <w:name w:val="List 5"/>
    <w:basedOn w:val="Normal"/>
    <w:rsid w:val="009924AD"/>
    <w:pPr>
      <w:ind w:left="2635" w:hanging="360"/>
    </w:pPr>
  </w:style>
  <w:style w:type="paragraph" w:styleId="ListBullet">
    <w:name w:val="List Bullet"/>
    <w:basedOn w:val="Normal"/>
    <w:autoRedefine/>
    <w:rsid w:val="009924AD"/>
    <w:pPr>
      <w:numPr>
        <w:numId w:val="1"/>
      </w:numPr>
      <w:ind w:left="1195"/>
    </w:pPr>
  </w:style>
  <w:style w:type="paragraph" w:styleId="ListBullet2">
    <w:name w:val="List Bullet 2"/>
    <w:basedOn w:val="Normal"/>
    <w:autoRedefine/>
    <w:rsid w:val="009924AD"/>
    <w:pPr>
      <w:numPr>
        <w:numId w:val="2"/>
      </w:numPr>
      <w:ind w:left="1555"/>
    </w:pPr>
  </w:style>
  <w:style w:type="paragraph" w:styleId="ListBullet3">
    <w:name w:val="List Bullet 3"/>
    <w:basedOn w:val="Normal"/>
    <w:autoRedefine/>
    <w:rsid w:val="009924AD"/>
    <w:pPr>
      <w:numPr>
        <w:numId w:val="3"/>
      </w:numPr>
      <w:ind w:left="1915"/>
    </w:pPr>
  </w:style>
  <w:style w:type="paragraph" w:styleId="ListBullet4">
    <w:name w:val="List Bullet 4"/>
    <w:basedOn w:val="Normal"/>
    <w:autoRedefine/>
    <w:rsid w:val="009924AD"/>
    <w:pPr>
      <w:numPr>
        <w:numId w:val="4"/>
      </w:numPr>
      <w:ind w:left="2275"/>
    </w:pPr>
  </w:style>
  <w:style w:type="paragraph" w:styleId="ListBullet5">
    <w:name w:val="List Bullet 5"/>
    <w:basedOn w:val="Normal"/>
    <w:autoRedefine/>
    <w:rsid w:val="009924AD"/>
    <w:pPr>
      <w:numPr>
        <w:numId w:val="5"/>
      </w:numPr>
      <w:ind w:left="2635"/>
    </w:pPr>
  </w:style>
  <w:style w:type="paragraph" w:styleId="ListContinue">
    <w:name w:val="List Continue"/>
    <w:basedOn w:val="Normal"/>
    <w:rsid w:val="009924AD"/>
    <w:pPr>
      <w:spacing w:after="120"/>
      <w:ind w:left="1195"/>
    </w:pPr>
  </w:style>
  <w:style w:type="paragraph" w:styleId="ListContinue2">
    <w:name w:val="List Continue 2"/>
    <w:basedOn w:val="Normal"/>
    <w:rsid w:val="009924AD"/>
    <w:pPr>
      <w:spacing w:after="120"/>
      <w:ind w:left="1555"/>
    </w:pPr>
  </w:style>
  <w:style w:type="paragraph" w:styleId="ListContinue3">
    <w:name w:val="List Continue 3"/>
    <w:basedOn w:val="Normal"/>
    <w:rsid w:val="009924AD"/>
    <w:pPr>
      <w:spacing w:after="120"/>
      <w:ind w:left="1915"/>
    </w:pPr>
  </w:style>
  <w:style w:type="paragraph" w:styleId="ListContinue4">
    <w:name w:val="List Continue 4"/>
    <w:basedOn w:val="Normal"/>
    <w:rsid w:val="009924AD"/>
    <w:pPr>
      <w:spacing w:after="120"/>
      <w:ind w:left="2275"/>
    </w:pPr>
  </w:style>
  <w:style w:type="paragraph" w:styleId="ListContinue5">
    <w:name w:val="List Continue 5"/>
    <w:basedOn w:val="Normal"/>
    <w:rsid w:val="009924AD"/>
    <w:pPr>
      <w:spacing w:after="120"/>
      <w:ind w:left="2635"/>
    </w:pPr>
  </w:style>
  <w:style w:type="paragraph" w:styleId="ListNumber">
    <w:name w:val="List Number"/>
    <w:basedOn w:val="Normal"/>
    <w:rsid w:val="009924AD"/>
    <w:pPr>
      <w:numPr>
        <w:numId w:val="6"/>
      </w:numPr>
      <w:ind w:left="1195"/>
    </w:pPr>
  </w:style>
  <w:style w:type="paragraph" w:styleId="ListNumber2">
    <w:name w:val="List Number 2"/>
    <w:basedOn w:val="Normal"/>
    <w:rsid w:val="009924AD"/>
    <w:pPr>
      <w:numPr>
        <w:numId w:val="7"/>
      </w:numPr>
      <w:ind w:left="1555"/>
    </w:pPr>
  </w:style>
  <w:style w:type="paragraph" w:styleId="ListNumber3">
    <w:name w:val="List Number 3"/>
    <w:basedOn w:val="Normal"/>
    <w:rsid w:val="009924AD"/>
    <w:pPr>
      <w:numPr>
        <w:numId w:val="8"/>
      </w:numPr>
      <w:ind w:left="1915"/>
    </w:pPr>
  </w:style>
  <w:style w:type="paragraph" w:styleId="ListNumber4">
    <w:name w:val="List Number 4"/>
    <w:basedOn w:val="Normal"/>
    <w:rsid w:val="009924AD"/>
    <w:pPr>
      <w:numPr>
        <w:numId w:val="9"/>
      </w:numPr>
      <w:ind w:left="2275"/>
    </w:pPr>
  </w:style>
  <w:style w:type="paragraph" w:styleId="ListNumber5">
    <w:name w:val="List Number 5"/>
    <w:basedOn w:val="Normal"/>
    <w:rsid w:val="009924AD"/>
    <w:pPr>
      <w:numPr>
        <w:numId w:val="10"/>
      </w:numPr>
      <w:ind w:left="2635"/>
    </w:pPr>
  </w:style>
  <w:style w:type="character" w:customStyle="1" w:styleId="Superscript">
    <w:name w:val="Superscript"/>
    <w:rsid w:val="009924AD"/>
    <w:rPr>
      <w:b/>
      <w:vertAlign w:val="superscript"/>
    </w:rPr>
  </w:style>
  <w:style w:type="table" w:styleId="TableGrid">
    <w:name w:val="Table Grid"/>
    <w:basedOn w:val="TableNormal"/>
    <w:rsid w:val="000E015E"/>
    <w:pPr>
      <w:ind w:left="835" w:righ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10230"/>
    <w:rPr>
      <w:color w:val="0000FF"/>
      <w:u w:val="single"/>
    </w:rPr>
  </w:style>
  <w:style w:type="paragraph" w:styleId="BodyText2">
    <w:name w:val="Body Text 2"/>
    <w:basedOn w:val="Normal"/>
    <w:rsid w:val="00287797"/>
    <w:pPr>
      <w:spacing w:after="120" w:line="480" w:lineRule="auto"/>
    </w:pPr>
  </w:style>
  <w:style w:type="paragraph" w:customStyle="1" w:styleId="Default">
    <w:name w:val="Default"/>
    <w:rsid w:val="00B55418"/>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442CA7"/>
    <w:pPr>
      <w:ind w:left="720"/>
      <w:contextualSpacing/>
    </w:pPr>
  </w:style>
  <w:style w:type="character" w:customStyle="1" w:styleId="BodyTextChar">
    <w:name w:val="Body Text Char"/>
    <w:basedOn w:val="DefaultParagraphFont"/>
    <w:link w:val="BodyText"/>
    <w:rsid w:val="00442CA7"/>
    <w:rPr>
      <w:rFonts w:ascii="Arial" w:hAnsi="Arial"/>
      <w:spacing w:val="-5"/>
      <w:lang w:eastAsia="en-US"/>
    </w:rPr>
  </w:style>
  <w:style w:type="character" w:customStyle="1" w:styleId="MessageHeaderChar">
    <w:name w:val="Message Header Char"/>
    <w:basedOn w:val="DefaultParagraphFont"/>
    <w:link w:val="MessageHeader"/>
    <w:rsid w:val="00E10CF9"/>
    <w:rPr>
      <w:rFonts w:ascii="Arial" w:hAnsi="Arial"/>
      <w:spacing w:val="-5"/>
      <w:lang w:eastAsia="en-US"/>
    </w:rPr>
  </w:style>
  <w:style w:type="character" w:styleId="SubtleEmphasis">
    <w:name w:val="Subtle Emphasis"/>
    <w:basedOn w:val="DefaultParagraphFont"/>
    <w:uiPriority w:val="19"/>
    <w:qFormat/>
    <w:rsid w:val="009B2C55"/>
    <w:rPr>
      <w:i/>
      <w:iCs/>
      <w:color w:val="808080" w:themeColor="text1" w:themeTint="7F"/>
    </w:rPr>
  </w:style>
  <w:style w:type="paragraph" w:styleId="Subtitle">
    <w:name w:val="Subtitle"/>
    <w:basedOn w:val="Normal"/>
    <w:next w:val="Normal"/>
    <w:link w:val="SubtitleChar"/>
    <w:uiPriority w:val="11"/>
    <w:qFormat/>
    <w:rsid w:val="002E42E4"/>
    <w:pPr>
      <w:numPr>
        <w:ilvl w:val="1"/>
      </w:numPr>
      <w:ind w:left="835"/>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42E4"/>
    <w:rPr>
      <w:rFonts w:asciiTheme="majorHAnsi" w:eastAsiaTheme="majorEastAsia" w:hAnsiTheme="majorHAnsi" w:cstheme="majorBidi"/>
      <w:i/>
      <w:iCs/>
      <w:color w:val="4F81BD" w:themeColor="accent1"/>
      <w:spacing w:val="15"/>
      <w:sz w:val="24"/>
      <w:szCs w:val="24"/>
      <w:lang w:eastAsia="en-US"/>
    </w:rPr>
  </w:style>
  <w:style w:type="character" w:styleId="CommentReference">
    <w:name w:val="annotation reference"/>
    <w:basedOn w:val="DefaultParagraphFont"/>
    <w:uiPriority w:val="99"/>
    <w:semiHidden/>
    <w:unhideWhenUsed/>
    <w:rsid w:val="003C4E96"/>
    <w:rPr>
      <w:sz w:val="16"/>
      <w:szCs w:val="16"/>
    </w:rPr>
  </w:style>
  <w:style w:type="paragraph" w:styleId="CommentText">
    <w:name w:val="annotation text"/>
    <w:basedOn w:val="Normal"/>
    <w:link w:val="CommentTextChar"/>
    <w:uiPriority w:val="99"/>
    <w:semiHidden/>
    <w:unhideWhenUsed/>
    <w:rsid w:val="003C4E96"/>
  </w:style>
  <w:style w:type="character" w:customStyle="1" w:styleId="CommentTextChar">
    <w:name w:val="Comment Text Char"/>
    <w:basedOn w:val="DefaultParagraphFont"/>
    <w:link w:val="CommentText"/>
    <w:uiPriority w:val="99"/>
    <w:semiHidden/>
    <w:rsid w:val="003C4E96"/>
    <w:rPr>
      <w:rFonts w:ascii="Arial" w:hAnsi="Arial"/>
      <w:spacing w:val="-5"/>
      <w:lang w:eastAsia="en-US"/>
    </w:rPr>
  </w:style>
  <w:style w:type="paragraph" w:styleId="CommentSubject">
    <w:name w:val="annotation subject"/>
    <w:basedOn w:val="CommentText"/>
    <w:next w:val="CommentText"/>
    <w:link w:val="CommentSubjectChar"/>
    <w:uiPriority w:val="99"/>
    <w:semiHidden/>
    <w:unhideWhenUsed/>
    <w:rsid w:val="003C4E96"/>
    <w:rPr>
      <w:b/>
      <w:bCs/>
    </w:rPr>
  </w:style>
  <w:style w:type="character" w:customStyle="1" w:styleId="CommentSubjectChar">
    <w:name w:val="Comment Subject Char"/>
    <w:basedOn w:val="CommentTextChar"/>
    <w:link w:val="CommentSubject"/>
    <w:uiPriority w:val="99"/>
    <w:semiHidden/>
    <w:rsid w:val="003C4E96"/>
    <w:rPr>
      <w:rFonts w:ascii="Arial" w:hAnsi="Arial"/>
      <w:b/>
      <w:bCs/>
      <w:spacing w:val="-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D43"/>
    <w:pPr>
      <w:ind w:left="835" w:right="835"/>
    </w:pPr>
    <w:rPr>
      <w:rFonts w:ascii="Arial" w:hAnsi="Arial"/>
      <w:spacing w:val="-5"/>
      <w:lang w:eastAsia="en-US"/>
    </w:rPr>
  </w:style>
  <w:style w:type="paragraph" w:styleId="Heading1">
    <w:name w:val="heading 1"/>
    <w:basedOn w:val="Normal"/>
    <w:next w:val="BodyText"/>
    <w:qFormat/>
    <w:rsid w:val="009924AD"/>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9924AD"/>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9924AD"/>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9924AD"/>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9924AD"/>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sid w:val="009924AD"/>
    <w:rPr>
      <w:rFonts w:ascii="Arial Black" w:hAnsi="Arial Black"/>
      <w:spacing w:val="-10"/>
      <w:sz w:val="18"/>
    </w:rPr>
  </w:style>
  <w:style w:type="paragraph" w:customStyle="1" w:styleId="SignatureJobTitle">
    <w:name w:val="Signature Job Title"/>
    <w:basedOn w:val="Signature"/>
    <w:next w:val="Normal"/>
    <w:rsid w:val="009924AD"/>
    <w:pPr>
      <w:spacing w:before="0"/>
      <w:jc w:val="left"/>
    </w:pPr>
  </w:style>
  <w:style w:type="paragraph" w:styleId="Signature">
    <w:name w:val="Signature"/>
    <w:basedOn w:val="BodyText"/>
    <w:rsid w:val="009924AD"/>
    <w:pPr>
      <w:keepNext/>
      <w:keepLines/>
      <w:spacing w:before="660" w:after="0"/>
    </w:pPr>
  </w:style>
  <w:style w:type="paragraph" w:styleId="MessageHeader">
    <w:name w:val="Message Header"/>
    <w:basedOn w:val="BodyText"/>
    <w:link w:val="MessageHeaderChar"/>
    <w:rsid w:val="009924AD"/>
    <w:pPr>
      <w:keepLines/>
      <w:spacing w:after="120"/>
      <w:ind w:left="1555" w:hanging="720"/>
      <w:jc w:val="left"/>
    </w:pPr>
  </w:style>
  <w:style w:type="paragraph" w:customStyle="1" w:styleId="MessageHeaderFirst">
    <w:name w:val="Message Header First"/>
    <w:basedOn w:val="MessageHeader"/>
    <w:next w:val="MessageHeader"/>
    <w:rsid w:val="009924AD"/>
    <w:pPr>
      <w:spacing w:before="220"/>
    </w:pPr>
  </w:style>
  <w:style w:type="paragraph" w:customStyle="1" w:styleId="MessageHeaderLast">
    <w:name w:val="Message Header Last"/>
    <w:basedOn w:val="MessageHeader"/>
    <w:next w:val="BodyText"/>
    <w:rsid w:val="009924AD"/>
    <w:pPr>
      <w:pBdr>
        <w:bottom w:val="single" w:sz="6" w:space="15" w:color="auto"/>
      </w:pBdr>
      <w:spacing w:after="320"/>
    </w:pPr>
  </w:style>
  <w:style w:type="paragraph" w:styleId="BodyText">
    <w:name w:val="Body Text"/>
    <w:basedOn w:val="Normal"/>
    <w:link w:val="BodyTextChar"/>
    <w:rsid w:val="009924AD"/>
    <w:pPr>
      <w:spacing w:after="220" w:line="180" w:lineRule="atLeast"/>
      <w:jc w:val="both"/>
    </w:pPr>
  </w:style>
  <w:style w:type="paragraph" w:customStyle="1" w:styleId="DocumentLabel">
    <w:name w:val="Document Label"/>
    <w:basedOn w:val="Normal"/>
    <w:next w:val="Normal"/>
    <w:rsid w:val="009924AD"/>
    <w:pPr>
      <w:keepNext/>
      <w:keepLines/>
      <w:spacing w:before="400" w:after="120" w:line="240" w:lineRule="atLeast"/>
      <w:ind w:left="0"/>
    </w:pPr>
    <w:rPr>
      <w:rFonts w:ascii="Arial Black" w:hAnsi="Arial Black"/>
      <w:kern w:val="28"/>
      <w:sz w:val="96"/>
    </w:rPr>
  </w:style>
  <w:style w:type="paragraph" w:styleId="BalloonText">
    <w:name w:val="Balloon Text"/>
    <w:basedOn w:val="Normal"/>
    <w:semiHidden/>
    <w:rsid w:val="009924AD"/>
    <w:rPr>
      <w:rFonts w:ascii="Tahoma" w:hAnsi="Tahoma" w:cs="Tahoma"/>
      <w:sz w:val="16"/>
      <w:szCs w:val="16"/>
    </w:rPr>
  </w:style>
  <w:style w:type="paragraph" w:styleId="Closing">
    <w:name w:val="Closing"/>
    <w:basedOn w:val="Normal"/>
    <w:rsid w:val="009924AD"/>
    <w:pPr>
      <w:keepNext/>
      <w:spacing w:line="220" w:lineRule="atLeast"/>
    </w:pPr>
  </w:style>
  <w:style w:type="paragraph" w:customStyle="1" w:styleId="CompanyName">
    <w:name w:val="Company Name"/>
    <w:basedOn w:val="Normal"/>
    <w:rsid w:val="009924AD"/>
    <w:pPr>
      <w:keepLines/>
      <w:shd w:val="solid" w:color="auto" w:fill="auto"/>
      <w:spacing w:line="320" w:lineRule="exact"/>
      <w:ind w:left="0"/>
    </w:pPr>
    <w:rPr>
      <w:rFonts w:ascii="Arial Black" w:hAnsi="Arial Black"/>
      <w:color w:val="FFFFFF"/>
      <w:spacing w:val="-15"/>
      <w:sz w:val="32"/>
    </w:rPr>
  </w:style>
  <w:style w:type="paragraph" w:customStyle="1" w:styleId="Enclosure">
    <w:name w:val="Enclosure"/>
    <w:basedOn w:val="BodyText"/>
    <w:next w:val="Normal"/>
    <w:rsid w:val="009924AD"/>
    <w:pPr>
      <w:keepLines/>
      <w:spacing w:before="220"/>
      <w:jc w:val="left"/>
    </w:pPr>
  </w:style>
  <w:style w:type="paragraph" w:customStyle="1" w:styleId="HeaderBase">
    <w:name w:val="Header Base"/>
    <w:basedOn w:val="BodyText"/>
    <w:rsid w:val="009924AD"/>
    <w:pPr>
      <w:keepLines/>
      <w:tabs>
        <w:tab w:val="center" w:pos="4320"/>
        <w:tab w:val="right" w:pos="8640"/>
      </w:tabs>
      <w:spacing w:after="0"/>
    </w:pPr>
  </w:style>
  <w:style w:type="paragraph" w:styleId="Footer">
    <w:name w:val="footer"/>
    <w:basedOn w:val="HeaderBase"/>
    <w:rsid w:val="009924AD"/>
    <w:pPr>
      <w:spacing w:before="600"/>
    </w:pPr>
    <w:rPr>
      <w:sz w:val="18"/>
    </w:rPr>
  </w:style>
  <w:style w:type="paragraph" w:styleId="Header">
    <w:name w:val="header"/>
    <w:basedOn w:val="HeaderBase"/>
    <w:rsid w:val="009924AD"/>
    <w:pPr>
      <w:spacing w:after="600"/>
    </w:pPr>
  </w:style>
  <w:style w:type="paragraph" w:customStyle="1" w:styleId="HeadingBase">
    <w:name w:val="Heading Base"/>
    <w:basedOn w:val="BodyText"/>
    <w:next w:val="BodyText"/>
    <w:rsid w:val="009924AD"/>
    <w:pPr>
      <w:keepNext/>
      <w:keepLines/>
      <w:spacing w:after="0"/>
      <w:jc w:val="left"/>
    </w:pPr>
    <w:rPr>
      <w:rFonts w:ascii="Arial Black" w:hAnsi="Arial Black"/>
      <w:spacing w:val="-10"/>
      <w:kern w:val="28"/>
    </w:rPr>
  </w:style>
  <w:style w:type="paragraph" w:styleId="NormalIndent">
    <w:name w:val="Normal Indent"/>
    <w:basedOn w:val="Normal"/>
    <w:rsid w:val="009924AD"/>
    <w:pPr>
      <w:ind w:left="1555"/>
    </w:pPr>
  </w:style>
  <w:style w:type="character" w:styleId="PageNumber">
    <w:name w:val="page number"/>
    <w:rsid w:val="009924AD"/>
    <w:rPr>
      <w:sz w:val="18"/>
    </w:rPr>
  </w:style>
  <w:style w:type="paragraph" w:customStyle="1" w:styleId="ReturnAddress">
    <w:name w:val="Return Address"/>
    <w:basedOn w:val="Normal"/>
    <w:rsid w:val="009924AD"/>
    <w:pPr>
      <w:keepLines/>
      <w:spacing w:line="200" w:lineRule="atLeast"/>
      <w:ind w:left="0"/>
    </w:pPr>
    <w:rPr>
      <w:spacing w:val="-2"/>
      <w:sz w:val="16"/>
    </w:rPr>
  </w:style>
  <w:style w:type="paragraph" w:customStyle="1" w:styleId="SignatureName">
    <w:name w:val="Signature Name"/>
    <w:basedOn w:val="Signature"/>
    <w:next w:val="SignatureJobTitle"/>
    <w:rsid w:val="009924AD"/>
    <w:pPr>
      <w:spacing w:before="720"/>
      <w:jc w:val="left"/>
    </w:pPr>
  </w:style>
  <w:style w:type="character" w:styleId="Emphasis">
    <w:name w:val="Emphasis"/>
    <w:qFormat/>
    <w:rsid w:val="009924AD"/>
    <w:rPr>
      <w:i/>
    </w:rPr>
  </w:style>
  <w:style w:type="paragraph" w:styleId="List">
    <w:name w:val="List"/>
    <w:basedOn w:val="Normal"/>
    <w:rsid w:val="009924AD"/>
    <w:pPr>
      <w:ind w:left="1195" w:hanging="360"/>
    </w:pPr>
  </w:style>
  <w:style w:type="paragraph" w:styleId="List2">
    <w:name w:val="List 2"/>
    <w:basedOn w:val="Normal"/>
    <w:rsid w:val="009924AD"/>
    <w:pPr>
      <w:ind w:left="1555" w:hanging="360"/>
    </w:pPr>
  </w:style>
  <w:style w:type="paragraph" w:styleId="List3">
    <w:name w:val="List 3"/>
    <w:basedOn w:val="Normal"/>
    <w:rsid w:val="009924AD"/>
    <w:pPr>
      <w:ind w:left="1915" w:hanging="360"/>
    </w:pPr>
  </w:style>
  <w:style w:type="paragraph" w:styleId="List4">
    <w:name w:val="List 4"/>
    <w:basedOn w:val="Normal"/>
    <w:rsid w:val="009924AD"/>
    <w:pPr>
      <w:ind w:left="2275" w:hanging="360"/>
    </w:pPr>
  </w:style>
  <w:style w:type="paragraph" w:styleId="List5">
    <w:name w:val="List 5"/>
    <w:basedOn w:val="Normal"/>
    <w:rsid w:val="009924AD"/>
    <w:pPr>
      <w:ind w:left="2635" w:hanging="360"/>
    </w:pPr>
  </w:style>
  <w:style w:type="paragraph" w:styleId="ListBullet">
    <w:name w:val="List Bullet"/>
    <w:basedOn w:val="Normal"/>
    <w:autoRedefine/>
    <w:rsid w:val="009924AD"/>
    <w:pPr>
      <w:numPr>
        <w:numId w:val="1"/>
      </w:numPr>
      <w:ind w:left="1195"/>
    </w:pPr>
  </w:style>
  <w:style w:type="paragraph" w:styleId="ListBullet2">
    <w:name w:val="List Bullet 2"/>
    <w:basedOn w:val="Normal"/>
    <w:autoRedefine/>
    <w:rsid w:val="009924AD"/>
    <w:pPr>
      <w:numPr>
        <w:numId w:val="2"/>
      </w:numPr>
      <w:ind w:left="1555"/>
    </w:pPr>
  </w:style>
  <w:style w:type="paragraph" w:styleId="ListBullet3">
    <w:name w:val="List Bullet 3"/>
    <w:basedOn w:val="Normal"/>
    <w:autoRedefine/>
    <w:rsid w:val="009924AD"/>
    <w:pPr>
      <w:numPr>
        <w:numId w:val="3"/>
      </w:numPr>
      <w:ind w:left="1915"/>
    </w:pPr>
  </w:style>
  <w:style w:type="paragraph" w:styleId="ListBullet4">
    <w:name w:val="List Bullet 4"/>
    <w:basedOn w:val="Normal"/>
    <w:autoRedefine/>
    <w:rsid w:val="009924AD"/>
    <w:pPr>
      <w:numPr>
        <w:numId w:val="4"/>
      </w:numPr>
      <w:ind w:left="2275"/>
    </w:pPr>
  </w:style>
  <w:style w:type="paragraph" w:styleId="ListBullet5">
    <w:name w:val="List Bullet 5"/>
    <w:basedOn w:val="Normal"/>
    <w:autoRedefine/>
    <w:rsid w:val="009924AD"/>
    <w:pPr>
      <w:numPr>
        <w:numId w:val="5"/>
      </w:numPr>
      <w:ind w:left="2635"/>
    </w:pPr>
  </w:style>
  <w:style w:type="paragraph" w:styleId="ListContinue">
    <w:name w:val="List Continue"/>
    <w:basedOn w:val="Normal"/>
    <w:rsid w:val="009924AD"/>
    <w:pPr>
      <w:spacing w:after="120"/>
      <w:ind w:left="1195"/>
    </w:pPr>
  </w:style>
  <w:style w:type="paragraph" w:styleId="ListContinue2">
    <w:name w:val="List Continue 2"/>
    <w:basedOn w:val="Normal"/>
    <w:rsid w:val="009924AD"/>
    <w:pPr>
      <w:spacing w:after="120"/>
      <w:ind w:left="1555"/>
    </w:pPr>
  </w:style>
  <w:style w:type="paragraph" w:styleId="ListContinue3">
    <w:name w:val="List Continue 3"/>
    <w:basedOn w:val="Normal"/>
    <w:rsid w:val="009924AD"/>
    <w:pPr>
      <w:spacing w:after="120"/>
      <w:ind w:left="1915"/>
    </w:pPr>
  </w:style>
  <w:style w:type="paragraph" w:styleId="ListContinue4">
    <w:name w:val="List Continue 4"/>
    <w:basedOn w:val="Normal"/>
    <w:rsid w:val="009924AD"/>
    <w:pPr>
      <w:spacing w:after="120"/>
      <w:ind w:left="2275"/>
    </w:pPr>
  </w:style>
  <w:style w:type="paragraph" w:styleId="ListContinue5">
    <w:name w:val="List Continue 5"/>
    <w:basedOn w:val="Normal"/>
    <w:rsid w:val="009924AD"/>
    <w:pPr>
      <w:spacing w:after="120"/>
      <w:ind w:left="2635"/>
    </w:pPr>
  </w:style>
  <w:style w:type="paragraph" w:styleId="ListNumber">
    <w:name w:val="List Number"/>
    <w:basedOn w:val="Normal"/>
    <w:rsid w:val="009924AD"/>
    <w:pPr>
      <w:numPr>
        <w:numId w:val="6"/>
      </w:numPr>
      <w:ind w:left="1195"/>
    </w:pPr>
  </w:style>
  <w:style w:type="paragraph" w:styleId="ListNumber2">
    <w:name w:val="List Number 2"/>
    <w:basedOn w:val="Normal"/>
    <w:rsid w:val="009924AD"/>
    <w:pPr>
      <w:numPr>
        <w:numId w:val="7"/>
      </w:numPr>
      <w:ind w:left="1555"/>
    </w:pPr>
  </w:style>
  <w:style w:type="paragraph" w:styleId="ListNumber3">
    <w:name w:val="List Number 3"/>
    <w:basedOn w:val="Normal"/>
    <w:rsid w:val="009924AD"/>
    <w:pPr>
      <w:numPr>
        <w:numId w:val="8"/>
      </w:numPr>
      <w:ind w:left="1915"/>
    </w:pPr>
  </w:style>
  <w:style w:type="paragraph" w:styleId="ListNumber4">
    <w:name w:val="List Number 4"/>
    <w:basedOn w:val="Normal"/>
    <w:rsid w:val="009924AD"/>
    <w:pPr>
      <w:numPr>
        <w:numId w:val="9"/>
      </w:numPr>
      <w:ind w:left="2275"/>
    </w:pPr>
  </w:style>
  <w:style w:type="paragraph" w:styleId="ListNumber5">
    <w:name w:val="List Number 5"/>
    <w:basedOn w:val="Normal"/>
    <w:rsid w:val="009924AD"/>
    <w:pPr>
      <w:numPr>
        <w:numId w:val="10"/>
      </w:numPr>
      <w:ind w:left="2635"/>
    </w:pPr>
  </w:style>
  <w:style w:type="character" w:customStyle="1" w:styleId="Superscript">
    <w:name w:val="Superscript"/>
    <w:rsid w:val="009924AD"/>
    <w:rPr>
      <w:b/>
      <w:vertAlign w:val="superscript"/>
    </w:rPr>
  </w:style>
  <w:style w:type="table" w:styleId="TableGrid">
    <w:name w:val="Table Grid"/>
    <w:basedOn w:val="TableNormal"/>
    <w:rsid w:val="000E015E"/>
    <w:pPr>
      <w:ind w:left="835" w:righ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10230"/>
    <w:rPr>
      <w:color w:val="0000FF"/>
      <w:u w:val="single"/>
    </w:rPr>
  </w:style>
  <w:style w:type="paragraph" w:styleId="BodyText2">
    <w:name w:val="Body Text 2"/>
    <w:basedOn w:val="Normal"/>
    <w:rsid w:val="00287797"/>
    <w:pPr>
      <w:spacing w:after="120" w:line="480" w:lineRule="auto"/>
    </w:pPr>
  </w:style>
  <w:style w:type="paragraph" w:customStyle="1" w:styleId="Default">
    <w:name w:val="Default"/>
    <w:rsid w:val="00B55418"/>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442CA7"/>
    <w:pPr>
      <w:ind w:left="720"/>
      <w:contextualSpacing/>
    </w:pPr>
  </w:style>
  <w:style w:type="character" w:customStyle="1" w:styleId="BodyTextChar">
    <w:name w:val="Body Text Char"/>
    <w:basedOn w:val="DefaultParagraphFont"/>
    <w:link w:val="BodyText"/>
    <w:rsid w:val="00442CA7"/>
    <w:rPr>
      <w:rFonts w:ascii="Arial" w:hAnsi="Arial"/>
      <w:spacing w:val="-5"/>
      <w:lang w:eastAsia="en-US"/>
    </w:rPr>
  </w:style>
  <w:style w:type="character" w:customStyle="1" w:styleId="MessageHeaderChar">
    <w:name w:val="Message Header Char"/>
    <w:basedOn w:val="DefaultParagraphFont"/>
    <w:link w:val="MessageHeader"/>
    <w:rsid w:val="00E10CF9"/>
    <w:rPr>
      <w:rFonts w:ascii="Arial" w:hAnsi="Arial"/>
      <w:spacing w:val="-5"/>
      <w:lang w:eastAsia="en-US"/>
    </w:rPr>
  </w:style>
  <w:style w:type="character" w:styleId="SubtleEmphasis">
    <w:name w:val="Subtle Emphasis"/>
    <w:basedOn w:val="DefaultParagraphFont"/>
    <w:uiPriority w:val="19"/>
    <w:qFormat/>
    <w:rsid w:val="009B2C55"/>
    <w:rPr>
      <w:i/>
      <w:iCs/>
      <w:color w:val="808080" w:themeColor="text1" w:themeTint="7F"/>
    </w:rPr>
  </w:style>
  <w:style w:type="paragraph" w:styleId="Subtitle">
    <w:name w:val="Subtitle"/>
    <w:basedOn w:val="Normal"/>
    <w:next w:val="Normal"/>
    <w:link w:val="SubtitleChar"/>
    <w:uiPriority w:val="11"/>
    <w:qFormat/>
    <w:rsid w:val="002E42E4"/>
    <w:pPr>
      <w:numPr>
        <w:ilvl w:val="1"/>
      </w:numPr>
      <w:ind w:left="835"/>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42E4"/>
    <w:rPr>
      <w:rFonts w:asciiTheme="majorHAnsi" w:eastAsiaTheme="majorEastAsia" w:hAnsiTheme="majorHAnsi" w:cstheme="majorBidi"/>
      <w:i/>
      <w:iCs/>
      <w:color w:val="4F81BD" w:themeColor="accent1"/>
      <w:spacing w:val="15"/>
      <w:sz w:val="24"/>
      <w:szCs w:val="24"/>
      <w:lang w:eastAsia="en-US"/>
    </w:rPr>
  </w:style>
  <w:style w:type="character" w:styleId="CommentReference">
    <w:name w:val="annotation reference"/>
    <w:basedOn w:val="DefaultParagraphFont"/>
    <w:uiPriority w:val="99"/>
    <w:semiHidden/>
    <w:unhideWhenUsed/>
    <w:rsid w:val="003C4E96"/>
    <w:rPr>
      <w:sz w:val="16"/>
      <w:szCs w:val="16"/>
    </w:rPr>
  </w:style>
  <w:style w:type="paragraph" w:styleId="CommentText">
    <w:name w:val="annotation text"/>
    <w:basedOn w:val="Normal"/>
    <w:link w:val="CommentTextChar"/>
    <w:uiPriority w:val="99"/>
    <w:semiHidden/>
    <w:unhideWhenUsed/>
    <w:rsid w:val="003C4E96"/>
  </w:style>
  <w:style w:type="character" w:customStyle="1" w:styleId="CommentTextChar">
    <w:name w:val="Comment Text Char"/>
    <w:basedOn w:val="DefaultParagraphFont"/>
    <w:link w:val="CommentText"/>
    <w:uiPriority w:val="99"/>
    <w:semiHidden/>
    <w:rsid w:val="003C4E96"/>
    <w:rPr>
      <w:rFonts w:ascii="Arial" w:hAnsi="Arial"/>
      <w:spacing w:val="-5"/>
      <w:lang w:eastAsia="en-US"/>
    </w:rPr>
  </w:style>
  <w:style w:type="paragraph" w:styleId="CommentSubject">
    <w:name w:val="annotation subject"/>
    <w:basedOn w:val="CommentText"/>
    <w:next w:val="CommentText"/>
    <w:link w:val="CommentSubjectChar"/>
    <w:uiPriority w:val="99"/>
    <w:semiHidden/>
    <w:unhideWhenUsed/>
    <w:rsid w:val="003C4E96"/>
    <w:rPr>
      <w:b/>
      <w:bCs/>
    </w:rPr>
  </w:style>
  <w:style w:type="character" w:customStyle="1" w:styleId="CommentSubjectChar">
    <w:name w:val="Comment Subject Char"/>
    <w:basedOn w:val="CommentTextChar"/>
    <w:link w:val="CommentSubject"/>
    <w:uiPriority w:val="99"/>
    <w:semiHidden/>
    <w:rsid w:val="003C4E96"/>
    <w:rPr>
      <w:rFonts w:ascii="Arial" w:hAnsi="Arial"/>
      <w:b/>
      <w:bCs/>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8079">
      <w:bodyDiv w:val="1"/>
      <w:marLeft w:val="0"/>
      <w:marRight w:val="0"/>
      <w:marTop w:val="0"/>
      <w:marBottom w:val="0"/>
      <w:divBdr>
        <w:top w:val="none" w:sz="0" w:space="0" w:color="auto"/>
        <w:left w:val="none" w:sz="0" w:space="0" w:color="auto"/>
        <w:bottom w:val="none" w:sz="0" w:space="0" w:color="auto"/>
        <w:right w:val="none" w:sz="0" w:space="0" w:color="auto"/>
      </w:divBdr>
    </w:div>
    <w:div w:id="524751032">
      <w:bodyDiv w:val="1"/>
      <w:marLeft w:val="0"/>
      <w:marRight w:val="0"/>
      <w:marTop w:val="0"/>
      <w:marBottom w:val="0"/>
      <w:divBdr>
        <w:top w:val="none" w:sz="0" w:space="0" w:color="auto"/>
        <w:left w:val="none" w:sz="0" w:space="0" w:color="auto"/>
        <w:bottom w:val="none" w:sz="0" w:space="0" w:color="auto"/>
        <w:right w:val="none" w:sz="0" w:space="0" w:color="auto"/>
      </w:divBdr>
    </w:div>
    <w:div w:id="650644197">
      <w:bodyDiv w:val="1"/>
      <w:marLeft w:val="0"/>
      <w:marRight w:val="0"/>
      <w:marTop w:val="0"/>
      <w:marBottom w:val="0"/>
      <w:divBdr>
        <w:top w:val="none" w:sz="0" w:space="0" w:color="auto"/>
        <w:left w:val="none" w:sz="0" w:space="0" w:color="auto"/>
        <w:bottom w:val="none" w:sz="0" w:space="0" w:color="auto"/>
        <w:right w:val="none" w:sz="0" w:space="0" w:color="auto"/>
      </w:divBdr>
    </w:div>
    <w:div w:id="743378937">
      <w:bodyDiv w:val="1"/>
      <w:marLeft w:val="0"/>
      <w:marRight w:val="0"/>
      <w:marTop w:val="0"/>
      <w:marBottom w:val="0"/>
      <w:divBdr>
        <w:top w:val="none" w:sz="0" w:space="0" w:color="auto"/>
        <w:left w:val="none" w:sz="0" w:space="0" w:color="auto"/>
        <w:bottom w:val="none" w:sz="0" w:space="0" w:color="auto"/>
        <w:right w:val="none" w:sz="0" w:space="0" w:color="auto"/>
      </w:divBdr>
    </w:div>
    <w:div w:id="835877378">
      <w:bodyDiv w:val="1"/>
      <w:marLeft w:val="0"/>
      <w:marRight w:val="0"/>
      <w:marTop w:val="0"/>
      <w:marBottom w:val="0"/>
      <w:divBdr>
        <w:top w:val="none" w:sz="0" w:space="0" w:color="auto"/>
        <w:left w:val="none" w:sz="0" w:space="0" w:color="auto"/>
        <w:bottom w:val="none" w:sz="0" w:space="0" w:color="auto"/>
        <w:right w:val="none" w:sz="0" w:space="0" w:color="auto"/>
      </w:divBdr>
    </w:div>
    <w:div w:id="840239277">
      <w:bodyDiv w:val="1"/>
      <w:marLeft w:val="0"/>
      <w:marRight w:val="0"/>
      <w:marTop w:val="0"/>
      <w:marBottom w:val="0"/>
      <w:divBdr>
        <w:top w:val="none" w:sz="0" w:space="0" w:color="auto"/>
        <w:left w:val="none" w:sz="0" w:space="0" w:color="auto"/>
        <w:bottom w:val="none" w:sz="0" w:space="0" w:color="auto"/>
        <w:right w:val="none" w:sz="0" w:space="0" w:color="auto"/>
      </w:divBdr>
    </w:div>
    <w:div w:id="1234046159">
      <w:bodyDiv w:val="1"/>
      <w:marLeft w:val="0"/>
      <w:marRight w:val="0"/>
      <w:marTop w:val="0"/>
      <w:marBottom w:val="0"/>
      <w:divBdr>
        <w:top w:val="none" w:sz="0" w:space="0" w:color="auto"/>
        <w:left w:val="none" w:sz="0" w:space="0" w:color="auto"/>
        <w:bottom w:val="none" w:sz="0" w:space="0" w:color="auto"/>
        <w:right w:val="none" w:sz="0" w:space="0" w:color="auto"/>
      </w:divBdr>
    </w:div>
    <w:div w:id="1392539797">
      <w:bodyDiv w:val="1"/>
      <w:marLeft w:val="0"/>
      <w:marRight w:val="0"/>
      <w:marTop w:val="0"/>
      <w:marBottom w:val="0"/>
      <w:divBdr>
        <w:top w:val="none" w:sz="0" w:space="0" w:color="auto"/>
        <w:left w:val="none" w:sz="0" w:space="0" w:color="auto"/>
        <w:bottom w:val="none" w:sz="0" w:space="0" w:color="auto"/>
        <w:right w:val="none" w:sz="0" w:space="0" w:color="auto"/>
      </w:divBdr>
    </w:div>
    <w:div w:id="1420441894">
      <w:bodyDiv w:val="1"/>
      <w:marLeft w:val="0"/>
      <w:marRight w:val="0"/>
      <w:marTop w:val="0"/>
      <w:marBottom w:val="0"/>
      <w:divBdr>
        <w:top w:val="none" w:sz="0" w:space="0" w:color="auto"/>
        <w:left w:val="none" w:sz="0" w:space="0" w:color="auto"/>
        <w:bottom w:val="none" w:sz="0" w:space="0" w:color="auto"/>
        <w:right w:val="none" w:sz="0" w:space="0" w:color="auto"/>
      </w:divBdr>
    </w:div>
    <w:div w:id="179078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Application%20Data\Microsoft\Templates\btc%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D51F-FDF2-42E8-92A4-0CD8ED88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btc memo</Template>
  <TotalTime>0</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Interoffice Memo</vt:lpstr>
    </vt:vector>
  </TitlesOfParts>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dc:title>
  <dc:creator/>
  <cp:lastModifiedBy/>
  <cp:revision>1</cp:revision>
  <cp:lastPrinted>2009-08-21T18:31:00Z</cp:lastPrinted>
  <dcterms:created xsi:type="dcterms:W3CDTF">2015-12-13T16:50:00Z</dcterms:created>
  <dcterms:modified xsi:type="dcterms:W3CDTF">2015-12-16T12:18:00Z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